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F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Информационное сообщение</w:t>
      </w:r>
    </w:p>
    <w:p w:rsidR="000D666F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приеме заявок на предоставление субсидии на финансовое обеспечение затрат, связанных с развитием овощеводства закрытого грунта</w:t>
      </w:r>
    </w:p>
    <w:p w:rsidR="00E36D3F" w:rsidRPr="000D4499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>извещает о</w:t>
      </w:r>
      <w:r w:rsidR="000D666F">
        <w:t>б изменении срока</w:t>
      </w:r>
      <w:r w:rsidR="00F549D8" w:rsidRPr="00483533">
        <w:t xml:space="preserve">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 xml:space="preserve">затрат </w:t>
      </w:r>
      <w:r w:rsidR="008A6FF2" w:rsidRPr="008A6FF2">
        <w:t>связанных с развитием овощеводства закрытого грунта</w:t>
      </w:r>
      <w:r w:rsidR="00F01120">
        <w:t xml:space="preserve"> (далее – субсидия)</w:t>
      </w:r>
      <w:r w:rsidRPr="00483533">
        <w:t>:</w:t>
      </w:r>
    </w:p>
    <w:p w:rsidR="005547C1" w:rsidRPr="00D63CB6" w:rsidRDefault="005547C1" w:rsidP="00001E4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 xml:space="preserve">- </w:t>
      </w:r>
      <w:r w:rsidR="004B33B9" w:rsidRPr="00D63CB6">
        <w:rPr>
          <w:b/>
          <w:i/>
        </w:rPr>
        <w:t xml:space="preserve">на </w:t>
      </w:r>
      <w:r w:rsidR="008A6FF2" w:rsidRPr="00D63CB6">
        <w:rPr>
          <w:b/>
          <w:i/>
        </w:rPr>
        <w:t>приобретение тепличными организациями энергоресурсов</w:t>
      </w:r>
      <w:r w:rsidR="008B201D">
        <w:rPr>
          <w:b/>
          <w:i/>
        </w:rPr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</w:t>
      </w:r>
      <w:r w:rsidR="008A6FF2" w:rsidRPr="008A6FF2">
        <w:t>на финансовое обеспечение затрат, связанных с развитием овощеводства закрытого грунта</w:t>
      </w:r>
      <w:r w:rsidR="00483533" w:rsidRPr="00F01120">
        <w:t>, утвержденным Постановлением Правительства Чу</w:t>
      </w:r>
      <w:r w:rsidR="004B33B9">
        <w:t xml:space="preserve">котского автономного округа от </w:t>
      </w:r>
      <w:r w:rsidR="005A17BB">
        <w:t xml:space="preserve">                   </w:t>
      </w:r>
      <w:r w:rsidR="008A6FF2">
        <w:t>23</w:t>
      </w:r>
      <w:r w:rsidR="00483533" w:rsidRPr="00F01120">
        <w:t xml:space="preserve"> </w:t>
      </w:r>
      <w:r w:rsidR="008A6FF2">
        <w:t>октября</w:t>
      </w:r>
      <w:r w:rsidR="00483533" w:rsidRPr="00F01120">
        <w:t xml:space="preserve"> 201</w:t>
      </w:r>
      <w:r w:rsidR="008A6FF2">
        <w:t>4</w:t>
      </w:r>
      <w:r w:rsidR="004B33B9">
        <w:t xml:space="preserve"> года № </w:t>
      </w:r>
      <w:r w:rsidR="008A6FF2">
        <w:t>494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5F52B3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5F52B3">
        <w:rPr>
          <w:b/>
        </w:rPr>
        <w:t xml:space="preserve">Сроки проведения приема заявок: </w:t>
      </w:r>
    </w:p>
    <w:p w:rsidR="008A0EC8" w:rsidRPr="005F52B3" w:rsidRDefault="008A0EC8" w:rsidP="008A0EC8">
      <w:pPr>
        <w:ind w:firstLine="709"/>
        <w:contextualSpacing/>
        <w:jc w:val="both"/>
        <w:outlineLvl w:val="1"/>
      </w:pPr>
      <w:r w:rsidRPr="005F52B3">
        <w:t xml:space="preserve">начало приема </w:t>
      </w:r>
      <w:r w:rsidR="00DC699D" w:rsidRPr="005F52B3">
        <w:t>заявок</w:t>
      </w:r>
      <w:r w:rsidRPr="005F52B3">
        <w:t>: 09</w:t>
      </w:r>
      <w:r w:rsidR="00CD2359" w:rsidRPr="005F52B3">
        <w:t>:</w:t>
      </w:r>
      <w:r w:rsidRPr="005F52B3">
        <w:t xml:space="preserve">00 часов местного времени </w:t>
      </w:r>
      <w:r w:rsidR="00940450" w:rsidRPr="00940450">
        <w:t>9</w:t>
      </w:r>
      <w:r w:rsidR="00E76D83" w:rsidRPr="005F52B3">
        <w:t xml:space="preserve"> </w:t>
      </w:r>
      <w:r w:rsidR="00940450">
        <w:t>июня</w:t>
      </w:r>
      <w:r w:rsidRPr="005F52B3">
        <w:t xml:space="preserve"> 202</w:t>
      </w:r>
      <w:r w:rsidR="003C1A3D">
        <w:t>3</w:t>
      </w:r>
      <w:r w:rsidRPr="005F52B3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5F52B3">
        <w:t xml:space="preserve">окончание приема </w:t>
      </w:r>
      <w:r w:rsidR="00DC699D" w:rsidRPr="005F52B3">
        <w:t>заявок</w:t>
      </w:r>
      <w:r w:rsidRPr="005F52B3">
        <w:t xml:space="preserve">: </w:t>
      </w:r>
      <w:r w:rsidR="00F01120" w:rsidRPr="005F52B3">
        <w:t>18:45</w:t>
      </w:r>
      <w:r w:rsidRPr="005F52B3">
        <w:t xml:space="preserve"> часов местного времени </w:t>
      </w:r>
      <w:r w:rsidR="00940450" w:rsidRPr="00940450">
        <w:t>1</w:t>
      </w:r>
      <w:r w:rsidR="003C1A3D">
        <w:t>3</w:t>
      </w:r>
      <w:r w:rsidR="00416524" w:rsidRPr="005F52B3">
        <w:t xml:space="preserve"> </w:t>
      </w:r>
      <w:r w:rsidR="00940450">
        <w:t>июня</w:t>
      </w:r>
      <w:r w:rsidRPr="005F52B3">
        <w:t xml:space="preserve"> 202</w:t>
      </w:r>
      <w:r w:rsidR="003C1A3D">
        <w:t>3</w:t>
      </w:r>
      <w:r w:rsidRPr="005F52B3">
        <w:t xml:space="preserve">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Pr="00954EA8" w:rsidRDefault="00954EA8" w:rsidP="00954EA8">
      <w:pPr>
        <w:ind w:right="-143"/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hyperlink r:id="rId7" w:history="1"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>
        <w:rPr>
          <w:rFonts w:eastAsia="Calibri"/>
          <w:iCs/>
          <w:noProof/>
          <w:color w:val="330C54"/>
        </w:rPr>
        <w:t>,</w:t>
      </w:r>
      <w:r>
        <w:t xml:space="preserve"> тел.(42722) </w:t>
      </w:r>
      <w:r w:rsidR="008A0EC8" w:rsidRPr="00F01120">
        <w:t>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4B33B9" w:rsidRDefault="005B7B3E" w:rsidP="005B7B3E">
      <w:pPr>
        <w:ind w:firstLine="708"/>
        <w:jc w:val="both"/>
      </w:pPr>
      <w:r w:rsidRPr="008A6FF2">
        <w:rPr>
          <w:b/>
        </w:rPr>
        <w:t>Целью предоставления субсидии</w:t>
      </w:r>
      <w:r w:rsidRPr="008A6FF2">
        <w:t xml:space="preserve"> является </w:t>
      </w:r>
      <w:r w:rsidR="008A6FF2">
        <w:t>обеспечение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:rsidR="008A6FF2" w:rsidRPr="00F01120" w:rsidRDefault="008A6FF2" w:rsidP="005B7B3E">
      <w:pPr>
        <w:ind w:firstLine="708"/>
        <w:jc w:val="both"/>
        <w:rPr>
          <w:b/>
        </w:rPr>
      </w:pP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8A6FF2" w:rsidRPr="008A6FF2"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предпринимателей, до 0,086 тыс. тонн в 2024 году.</w:t>
      </w:r>
    </w:p>
    <w:p w:rsidR="004B33B9" w:rsidRPr="00F01120" w:rsidRDefault="004B33B9" w:rsidP="00714088">
      <w:pPr>
        <w:autoSpaceDE w:val="0"/>
        <w:autoSpaceDN w:val="0"/>
        <w:adjustRightInd w:val="0"/>
        <w:ind w:firstLine="708"/>
        <w:jc w:val="both"/>
      </w:pP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</w:t>
      </w:r>
      <w:r w:rsidR="008A6FF2" w:rsidRPr="008A6FF2">
        <w:t>валовой сбор овощей закрытого грунта, тонн</w:t>
      </w:r>
      <w:r w:rsidR="00966C73">
        <w:t>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8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 Порядка)</w:t>
      </w:r>
      <w:r w:rsidR="006B0B52">
        <w:t>.</w:t>
      </w:r>
    </w:p>
    <w:p w:rsidR="00D44C12" w:rsidRDefault="00D44C12" w:rsidP="00D44C12">
      <w:pPr>
        <w:ind w:firstLine="708"/>
        <w:contextualSpacing/>
        <w:jc w:val="both"/>
        <w:outlineLvl w:val="1"/>
      </w:pPr>
    </w:p>
    <w:p w:rsidR="00D44C12" w:rsidRDefault="00D44C12" w:rsidP="00D44C12">
      <w:pPr>
        <w:ind w:firstLine="708"/>
        <w:contextualSpacing/>
        <w:jc w:val="both"/>
        <w:outlineLvl w:val="1"/>
      </w:pPr>
    </w:p>
    <w:p w:rsidR="00D44C12" w:rsidRDefault="00714088" w:rsidP="00D44C12">
      <w:pPr>
        <w:ind w:firstLine="708"/>
        <w:contextualSpacing/>
        <w:jc w:val="both"/>
        <w:outlineLvl w:val="1"/>
        <w:rPr>
          <w:b/>
        </w:rPr>
      </w:pPr>
      <w:r w:rsidRPr="00714088">
        <w:rPr>
          <w:b/>
        </w:rPr>
        <w:t>Критерии отбора получателей субсидии</w:t>
      </w:r>
      <w:r w:rsidR="00D44C12">
        <w:rPr>
          <w:b/>
        </w:rPr>
        <w:t xml:space="preserve">: </w:t>
      </w:r>
    </w:p>
    <w:p w:rsidR="00D44C12" w:rsidRPr="00D63CB6" w:rsidRDefault="00D44C12" w:rsidP="00D44C12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приобретение тепличными организациями энергоресурсов;</w:t>
      </w:r>
    </w:p>
    <w:p w:rsidR="00714088" w:rsidRPr="00E76D83" w:rsidRDefault="00E76D83" w:rsidP="00D44C12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i/>
        </w:rPr>
        <w:t>(пункт 1.4. Порядка)</w:t>
      </w:r>
      <w:r>
        <w:t>:</w:t>
      </w:r>
      <w:r>
        <w:rPr>
          <w:b/>
        </w:rPr>
        <w:t xml:space="preserve"> </w:t>
      </w:r>
    </w:p>
    <w:p w:rsidR="00862BD6" w:rsidRDefault="006B0B52" w:rsidP="006B0B52">
      <w:pPr>
        <w:tabs>
          <w:tab w:val="left" w:pos="1134"/>
        </w:tabs>
        <w:ind w:firstLine="851"/>
        <w:jc w:val="both"/>
      </w:pPr>
      <w:r>
        <w:lastRenderedPageBreak/>
        <w:t xml:space="preserve">1) </w:t>
      </w:r>
      <w:r w:rsidR="00862BD6" w:rsidRPr="00862BD6">
        <w:t xml:space="preserve">наличие на территории Чукотского автономного округа в </w:t>
      </w:r>
      <w:r w:rsidR="00586C6E">
        <w:t>собственности</w:t>
      </w:r>
      <w:r w:rsidR="00FA09E7">
        <w:t xml:space="preserve"> или </w:t>
      </w:r>
      <w:r w:rsidR="00586C6E">
        <w:t xml:space="preserve"> </w:t>
      </w:r>
      <w:r w:rsidR="00862BD6" w:rsidRPr="00862BD6">
        <w:t>в аренде земельного участка;</w:t>
      </w:r>
    </w:p>
    <w:p w:rsidR="00714088" w:rsidRDefault="006B0B52" w:rsidP="006B0B52">
      <w:pPr>
        <w:tabs>
          <w:tab w:val="left" w:pos="1134"/>
        </w:tabs>
        <w:ind w:firstLine="851"/>
        <w:jc w:val="both"/>
      </w:pPr>
      <w:r>
        <w:t xml:space="preserve">2) </w:t>
      </w:r>
      <w:r w:rsidR="00862BD6" w:rsidRPr="00862BD6">
        <w:t>наличие теплиц на территории Чукотского авт</w:t>
      </w:r>
      <w:r w:rsidR="00FA09E7">
        <w:t xml:space="preserve">ономного округа в собственности, </w:t>
      </w:r>
      <w:r w:rsidR="00862BD6" w:rsidRPr="00862BD6">
        <w:t>в аренде</w:t>
      </w:r>
      <w:r w:rsidR="00FA09E7" w:rsidRPr="00FA09E7">
        <w:t xml:space="preserve"> или закреплённ</w:t>
      </w:r>
      <w:r w:rsidR="00FA09E7">
        <w:t>ых</w:t>
      </w:r>
      <w:r w:rsidR="00FA09E7" w:rsidRPr="00FA09E7">
        <w:t xml:space="preserve"> на праве хозяйственного ведения</w:t>
      </w:r>
      <w:r w:rsidR="00862BD6" w:rsidRPr="00862BD6">
        <w:t>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3) техническое перевооружение площади тепличных комплексов в текущем году не менее одного процента от общей площади теплиц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4) прирост выручки от реализации овощей закрытого грунта не менее четырех процентов к уровню прошлого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5) валовой сбор овощей закрытого грунта в предшествующем году должен составлять не менее 50 тонн, для крестьянских (фермерских) хозяйств и индивидуальных предпринимателей - не менее трех тонн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6) увеличение валового сбора тепличных овощей в текущем году не менее одного процента к уровню предыдущего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Pr="00714088" w:rsidRDefault="00862BD6" w:rsidP="00862BD6">
      <w:pPr>
        <w:tabs>
          <w:tab w:val="left" w:pos="1134"/>
        </w:tabs>
        <w:ind w:firstLine="851"/>
        <w:jc w:val="both"/>
      </w:pPr>
      <w:r>
        <w:t>7)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</w:t>
      </w:r>
      <w:r w:rsidR="003C1A3D">
        <w:t>нта, в текущем финансовом году).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862BD6" w:rsidRPr="00714088" w:rsidRDefault="00862BD6" w:rsidP="00862BD6">
      <w:pPr>
        <w:jc w:val="both"/>
      </w:pPr>
      <w:r>
        <w:t xml:space="preserve">            </w:t>
      </w:r>
      <w:r w:rsidRPr="00862BD6"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2</w:t>
      </w:r>
      <w:r w:rsidR="006B0B52">
        <w:t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3</w:t>
      </w:r>
      <w:r w:rsidR="006B0B52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1566A" w:rsidRDefault="008422D6" w:rsidP="006B0B52">
      <w:pPr>
        <w:autoSpaceDE w:val="0"/>
        <w:autoSpaceDN w:val="0"/>
        <w:adjustRightInd w:val="0"/>
        <w:ind w:firstLine="708"/>
        <w:jc w:val="both"/>
      </w:pPr>
      <w:r>
        <w:t>4</w:t>
      </w:r>
      <w:r w:rsidR="006B0B52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6B0B52" w:rsidRPr="00714088" w:rsidRDefault="006B0B52" w:rsidP="006B0B52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862BD6" w:rsidRDefault="00862BD6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940450">
        <w:t>1</w:t>
      </w:r>
      <w:r w:rsidR="008422D6">
        <w:t>3</w:t>
      </w:r>
      <w:r w:rsidR="005B7B3E">
        <w:t xml:space="preserve"> </w:t>
      </w:r>
      <w:r w:rsidR="00940450">
        <w:t>июня</w:t>
      </w:r>
      <w:r w:rsidRPr="00000391">
        <w:t xml:space="preserve"> 202</w:t>
      </w:r>
      <w:r w:rsidR="003C1A3D">
        <w:t>3</w:t>
      </w:r>
      <w:r w:rsidRPr="00000391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84054E" w:rsidRDefault="004F2BF5" w:rsidP="00940450">
      <w:pPr>
        <w:ind w:firstLine="708"/>
        <w:jc w:val="both"/>
        <w:rPr>
          <w:b/>
        </w:rPr>
      </w:pPr>
      <w:r>
        <w:rPr>
          <w:b/>
        </w:rPr>
        <w:t>-</w:t>
      </w:r>
      <w:r w:rsidR="007710A4" w:rsidRPr="007710A4">
        <w:rPr>
          <w:b/>
        </w:rPr>
        <w:t xml:space="preserve"> </w:t>
      </w:r>
      <w:r w:rsidR="006B0B52" w:rsidRPr="0084054E">
        <w:rPr>
          <w:b/>
          <w:i/>
        </w:rPr>
        <w:t>н</w:t>
      </w:r>
      <w:r w:rsidR="00BF0D11" w:rsidRPr="0084054E">
        <w:rPr>
          <w:b/>
          <w:i/>
        </w:rPr>
        <w:t xml:space="preserve">а финансовое обеспечение затрат, </w:t>
      </w:r>
      <w:r w:rsidR="00862BD6" w:rsidRPr="0084054E">
        <w:rPr>
          <w:b/>
          <w:i/>
        </w:rPr>
        <w:t>связанных с развитием овощеводства закрытого грунта</w:t>
      </w:r>
      <w:r w:rsidR="00BF0D11" w:rsidRPr="0084054E">
        <w:rPr>
          <w:b/>
          <w:i/>
        </w:rPr>
        <w:t>, в том числе на приобретение тепличными организациями энергоресурсов</w:t>
      </w:r>
      <w:r w:rsidR="00940450">
        <w:rPr>
          <w:b/>
          <w:i/>
        </w:rPr>
        <w:t>:</w:t>
      </w:r>
    </w:p>
    <w:p w:rsidR="004F2BF5" w:rsidRDefault="00BF0D11" w:rsidP="004F2BF5">
      <w:pPr>
        <w:autoSpaceDE w:val="0"/>
        <w:autoSpaceDN w:val="0"/>
        <w:adjustRightInd w:val="0"/>
        <w:ind w:firstLine="720"/>
        <w:jc w:val="both"/>
      </w:pPr>
      <w:r w:rsidRPr="00BF0D11"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1 к Порядку;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3C75B3" w:rsidRDefault="003C75B3" w:rsidP="004F2BF5">
      <w:pPr>
        <w:autoSpaceDE w:val="0"/>
        <w:autoSpaceDN w:val="0"/>
        <w:adjustRightInd w:val="0"/>
        <w:ind w:firstLine="720"/>
        <w:jc w:val="both"/>
      </w:pPr>
      <w:r w:rsidRPr="003C75B3">
        <w:t>копию документа, подтверждающего наличие в собственности, в аренде, а так же на праве хозяйственного ведения теплиц, заверенную участником отбора;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 xml:space="preserve">отчет по форме федерального статистического наблюдения N П-1 (СХ) "Сведения о производстве и отгрузке сельскохозяйственной продукции", утвержденной Приказом Федеральной службы государственной статистики от </w:t>
      </w:r>
      <w:r w:rsidR="00925EC4">
        <w:t>21</w:t>
      </w:r>
      <w:r w:rsidRPr="009E6394">
        <w:t xml:space="preserve"> </w:t>
      </w:r>
      <w:r w:rsidR="00925EC4">
        <w:t>июля</w:t>
      </w:r>
      <w:r w:rsidRPr="009E6394">
        <w:t xml:space="preserve"> 20</w:t>
      </w:r>
      <w:r w:rsidR="00925EC4">
        <w:t>20</w:t>
      </w:r>
      <w:r w:rsidRPr="009E6394">
        <w:t xml:space="preserve"> года N </w:t>
      </w:r>
      <w:r w:rsidR="00925EC4">
        <w:t>399</w:t>
      </w:r>
      <w:r w:rsidRPr="009E6394">
        <w:t xml:space="preserve"> за предыдущий год, заверенный участником отбора - для юридических лиц (кроме сельскохозяйственных товаропроизводителей, начинающих свою деятельность, связанную с развитием овощеводства закрытого грунта, в текущем финансовом году);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 xml:space="preserve">отчет по форме федерального статистического наблюдения N 2-фермер "Сведения о сборе урожая сельскохозяйственных культур", утвержденной Приказом Федеральной службы государственной статистики от </w:t>
      </w:r>
      <w:r w:rsidR="00925EC4" w:rsidRPr="00925EC4">
        <w:t>21 июля 2020 года N 399</w:t>
      </w:r>
      <w:r w:rsidRPr="009E6394">
        <w:t xml:space="preserve"> за предыдущий год, заверенный участником отбора - для крестьянских (фермерских) хозяйств и индивидуальных предпринимателей, осуществляющих сельскохозяйственную деятельность без образования юридического лица (кроме индивидуальных предпринимателей Чукотского автономного округа начинающих свою деятельность, связанную с развитием овощеводства закрытого грунта, в текущем финансовом году);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договора на поставку энергоресурсов, заверенную участником отбора, для финансового обеспечения затрат, указанных в подпункте 2 пункта 1.1 раздела 1 настоящего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9E6394" w:rsidRDefault="009E6394" w:rsidP="009E6394">
      <w:pPr>
        <w:autoSpaceDE w:val="0"/>
        <w:autoSpaceDN w:val="0"/>
        <w:adjustRightInd w:val="0"/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E2497F" w:rsidRDefault="009E6394" w:rsidP="009E6394">
      <w:pPr>
        <w:autoSpaceDE w:val="0"/>
        <w:autoSpaceDN w:val="0"/>
        <w:adjustRightInd w:val="0"/>
        <w:ind w:firstLine="720"/>
        <w:jc w:val="both"/>
      </w:pPr>
      <w:r>
        <w:t xml:space="preserve"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</w:t>
      </w:r>
      <w:r>
        <w:lastRenderedPageBreak/>
        <w:t>иной информации об участнике отбора, связанной с отбором, по форме, устано</w:t>
      </w:r>
      <w:r w:rsidR="003C1A3D">
        <w:t>вленной приложением 5 к Порядку.</w:t>
      </w:r>
    </w:p>
    <w:p w:rsidR="003C75B3" w:rsidRPr="009E6394" w:rsidRDefault="003C75B3" w:rsidP="003C75B3">
      <w:pPr>
        <w:autoSpaceDE w:val="0"/>
        <w:autoSpaceDN w:val="0"/>
        <w:adjustRightInd w:val="0"/>
        <w:ind w:firstLine="720"/>
        <w:jc w:val="both"/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954EA8" w:rsidRDefault="00925EC4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>
        <w:t xml:space="preserve">              </w:t>
      </w:r>
      <w:r w:rsidR="0065532F"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hyperlink r:id="rId9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954EA8" w:rsidRPr="00954EA8">
        <w:rPr>
          <w:rFonts w:eastAsia="Calibri"/>
          <w:iCs/>
          <w:noProof/>
          <w:color w:val="330C54"/>
        </w:rPr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65532F" w:rsidRPr="00954EA8" w:rsidRDefault="0065532F" w:rsidP="00925EC4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CA0257">
        <w:tab/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940450">
        <w:t>1</w:t>
      </w:r>
      <w:r w:rsidR="00E34A41" w:rsidRPr="00E34A41">
        <w:t>3</w:t>
      </w:r>
      <w:r w:rsidR="005B7B3E">
        <w:t xml:space="preserve"> </w:t>
      </w:r>
      <w:r w:rsidR="00940450">
        <w:t>июня</w:t>
      </w:r>
      <w:r w:rsidR="00CA0257" w:rsidRPr="00CA0257">
        <w:t xml:space="preserve"> 202</w:t>
      </w:r>
      <w:r w:rsidR="003C1A3D">
        <w:t>3</w:t>
      </w:r>
      <w:r w:rsidR="00CA0257" w:rsidRPr="00CA0257">
        <w:t xml:space="preserve">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0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954EA8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6B1B99" w:rsidRDefault="00CA0257" w:rsidP="00940450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</w:t>
      </w:r>
      <w:r w:rsidRPr="00CA0257">
        <w:lastRenderedPageBreak/>
        <w:t>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>
        <w:t xml:space="preserve">стника отбора, установленных </w:t>
      </w:r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940450">
        <w:t>1</w:t>
      </w:r>
      <w:r w:rsidR="003C1A3D">
        <w:t>3</w:t>
      </w:r>
      <w:r w:rsidR="00E34A41" w:rsidRPr="00E34A41">
        <w:t xml:space="preserve"> </w:t>
      </w:r>
      <w:r w:rsidR="00940450">
        <w:t>июня</w:t>
      </w:r>
      <w:r w:rsidR="00E34A41" w:rsidRPr="00E34A41">
        <w:t xml:space="preserve"> 202</w:t>
      </w:r>
      <w:r w:rsidR="008F7E11">
        <w:t>3</w:t>
      </w:r>
      <w:r w:rsidR="00E34A41" w:rsidRPr="00E34A41">
        <w:t xml:space="preserve"> </w:t>
      </w:r>
      <w:r w:rsidR="00B638F1" w:rsidRPr="00B638F1">
        <w:t xml:space="preserve">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2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2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12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(http://www.чукотка.рф)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</w:t>
      </w: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940450" w:rsidRDefault="00940450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940450" w:rsidRDefault="00940450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940450" w:rsidRDefault="00940450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</w:p>
    <w:p w:rsidR="00DD1809" w:rsidRPr="00DD1809" w:rsidRDefault="003C75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</w:t>
      </w:r>
      <w:r w:rsidR="00DD1809" w:rsidRPr="00DD1809">
        <w:rPr>
          <w:color w:val="22272F"/>
          <w:sz w:val="23"/>
          <w:szCs w:val="23"/>
        </w:rPr>
        <w:t>риложение 1</w:t>
      </w:r>
      <w:r w:rsidR="00DD1809" w:rsidRPr="00DD1809">
        <w:rPr>
          <w:color w:val="22272F"/>
          <w:sz w:val="23"/>
          <w:szCs w:val="23"/>
        </w:rPr>
        <w:br/>
        <w:t>к </w:t>
      </w:r>
      <w:hyperlink r:id="rId13" w:anchor="/document/31382357/entry/1000" w:history="1">
        <w:r w:rsidR="00DD1809" w:rsidRPr="00DD1809">
          <w:rPr>
            <w:color w:val="551A8B"/>
            <w:sz w:val="23"/>
            <w:szCs w:val="23"/>
          </w:rPr>
          <w:t>Порядку</w:t>
        </w:r>
      </w:hyperlink>
      <w:r w:rsidR="00DD1809" w:rsidRPr="00DD1809">
        <w:rPr>
          <w:color w:val="22272F"/>
          <w:sz w:val="23"/>
          <w:szCs w:val="23"/>
        </w:rPr>
        <w:t> предоставления субсидии</w:t>
      </w:r>
      <w:r w:rsidR="00DD1809"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="00DD1809"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="00DD1809" w:rsidRPr="00DD1809">
        <w:rPr>
          <w:color w:val="22272F"/>
          <w:sz w:val="23"/>
          <w:szCs w:val="23"/>
        </w:rPr>
        <w:br/>
        <w:t>(с изменениями от 17 февраля 2015 г.,</w:t>
      </w:r>
      <w:r w:rsidR="00DD1809" w:rsidRPr="00DD1809">
        <w:rPr>
          <w:color w:val="22272F"/>
          <w:sz w:val="23"/>
          <w:szCs w:val="23"/>
        </w:rPr>
        <w:br/>
        <w:t xml:space="preserve">25 </w:t>
      </w:r>
      <w:bookmarkStart w:id="3" w:name="_GoBack"/>
      <w:r w:rsidR="00DD1809" w:rsidRPr="00DD1809">
        <w:rPr>
          <w:color w:val="22272F"/>
          <w:sz w:val="23"/>
          <w:szCs w:val="23"/>
        </w:rPr>
        <w:t>апреля</w:t>
      </w:r>
      <w:bookmarkEnd w:id="3"/>
      <w:r w:rsidR="00DD1809" w:rsidRPr="00DD1809">
        <w:rPr>
          <w:color w:val="22272F"/>
          <w:sz w:val="23"/>
          <w:szCs w:val="23"/>
        </w:rPr>
        <w:t xml:space="preserve"> 2016 г., 25 мая 2017 г., </w:t>
      </w:r>
      <w:r w:rsidR="00DD1809" w:rsidRPr="00DD1809">
        <w:rPr>
          <w:color w:val="22272F"/>
          <w:sz w:val="23"/>
          <w:szCs w:val="23"/>
        </w:rPr>
        <w:br/>
        <w:t>8 мая, 14 августа 2018 г., 13 мая 2019 г., </w:t>
      </w:r>
      <w:r w:rsidR="00DD1809" w:rsidRPr="00DD1809">
        <w:rPr>
          <w:color w:val="22272F"/>
          <w:sz w:val="23"/>
          <w:szCs w:val="23"/>
        </w:rPr>
        <w:br/>
        <w:t>6 июля 2020 г.,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Заявка</w:t>
      </w:r>
      <w:r w:rsidRPr="00DD1809">
        <w:rPr>
          <w:color w:val="22272F"/>
          <w:sz w:val="32"/>
          <w:szCs w:val="32"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 год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соответствии с </w:t>
      </w:r>
      <w:hyperlink r:id="rId14" w:anchor="/document/31382357/entry/1000" w:history="1">
        <w:r w:rsidRPr="00DD1809">
          <w:rPr>
            <w:color w:val="551A8B"/>
            <w:sz w:val="23"/>
            <w:szCs w:val="23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15" w:anchor="/document/31382357/entry/0" w:history="1">
        <w:r w:rsidRPr="00DD1809">
          <w:rPr>
            <w:color w:val="551A8B"/>
            <w:sz w:val="23"/>
            <w:szCs w:val="23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прошу включить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848"/>
        <w:gridCol w:w="1953"/>
      </w:tblGrid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1) на техническую и технологическую модернизацию теплиц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2) на приобретение тепличными организациями энергоресурсов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3) на доставку тепличных овощей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Сведения о заявителе: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2536"/>
        <w:gridCol w:w="1992"/>
      </w:tblGrid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lastRenderedPageBreak/>
              <w:t>1. Организационно-правовая форма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2. Дата государственной регистрации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3. ОГРН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4. ИНН/КПП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5. Место нахождения, почтовый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6. Номер контактного телефона, электронный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7. Производственные показатели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Отчетный финансовый год </w:t>
            </w:r>
            <w:hyperlink r:id="rId16" w:anchor="/document/31382357/entry/1111" w:history="1">
              <w:r w:rsidRPr="00DD1809">
                <w:rPr>
                  <w:color w:val="551A8B"/>
                  <w:sz w:val="17"/>
                  <w:szCs w:val="17"/>
                  <w:vertAlign w:val="superscript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Текущий финансовый год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общая площадь теплиц,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площадь теплиц, на которой планируются мероприятия по модернизации (при наличии),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выручка от реализации тепличных овощей, тыс. рублей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валовой сбор тепличных овощей, тонн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численность работников,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8. Потребление энергоресурсов (количество, единица измерения):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1) </w:t>
            </w:r>
            <w:proofErr w:type="spellStart"/>
            <w:r w:rsidRPr="00DD1809">
              <w:t>электроресурсы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2) </w:t>
            </w:r>
            <w:proofErr w:type="spellStart"/>
            <w:r w:rsidRPr="00DD1809">
              <w:t>теплоресурсы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16"/>
          <w:szCs w:val="16"/>
          <w:vertAlign w:val="superscript"/>
        </w:rPr>
        <w:t>*</w:t>
      </w:r>
      <w:r w:rsidRPr="00DD1809">
        <w:rPr>
          <w:color w:val="22272F"/>
          <w:sz w:val="23"/>
          <w:szCs w:val="23"/>
        </w:rPr>
        <w:t> </w:t>
      </w:r>
      <w:r w:rsidRPr="00DD1809">
        <w:rPr>
          <w:color w:val="22272F"/>
          <w:sz w:val="16"/>
          <w:szCs w:val="16"/>
          <w:vertAlign w:val="subscript"/>
        </w:rPr>
        <w:t>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DD1809">
        <w:rPr>
          <w:color w:val="22272F"/>
          <w:sz w:val="23"/>
          <w:szCs w:val="23"/>
        </w:rPr>
        <w:lastRenderedPageBreak/>
        <w:t>Министерством финансов Российской Федерации </w:t>
      </w:r>
      <w:hyperlink r:id="rId17" w:anchor="/document/12157576/entry/1000" w:history="1">
        <w:r w:rsidRPr="00DD1809">
          <w:rPr>
            <w:color w:val="551A8B"/>
            <w:sz w:val="23"/>
            <w:szCs w:val="23"/>
          </w:rPr>
          <w:t>перечень</w:t>
        </w:r>
      </w:hyperlink>
      <w:r w:rsidRPr="00DD1809">
        <w:rPr>
          <w:color w:val="22272F"/>
          <w:sz w:val="23"/>
          <w:szCs w:val="23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применяет ____________________________________ систему налогообложения.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Приложение: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Руководитель заявителя ______________ 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(подпись) (расшифровка подписи)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М.П. (при наличии)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регистрации заявки "_____"___ _______________ 20 ____ г. рег. N 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271"/>
        <w:gridCol w:w="2230"/>
        <w:gridCol w:w="271"/>
        <w:gridCol w:w="3361"/>
      </w:tblGrid>
      <w:tr w:rsidR="00DD1809" w:rsidRPr="00DD1809" w:rsidTr="00DD1809">
        <w:tc>
          <w:tcPr>
            <w:tcW w:w="3497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3497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(должность)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(расшифровка подписи)</w:t>
            </w:r>
          </w:p>
        </w:tc>
      </w:tr>
    </w:tbl>
    <w:p w:rsidR="00DD1809" w:rsidRPr="00E34A41" w:rsidRDefault="00DD1809" w:rsidP="00E34A41">
      <w:pPr>
        <w:spacing w:before="100" w:beforeAutospacing="1" w:after="100" w:afterAutospacing="1"/>
        <w:rPr>
          <w:color w:val="22272F"/>
          <w:sz w:val="23"/>
          <w:szCs w:val="23"/>
          <w:lang w:val="en-US"/>
        </w:rPr>
      </w:pPr>
    </w:p>
    <w:p w:rsidR="00E34A41" w:rsidRDefault="00E34A4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4</w:t>
      </w:r>
      <w:r w:rsidRPr="00DD1809">
        <w:rPr>
          <w:color w:val="22272F"/>
          <w:sz w:val="23"/>
          <w:szCs w:val="23"/>
        </w:rPr>
        <w:br/>
        <w:t>к </w:t>
      </w:r>
      <w:hyperlink r:id="rId18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Pr="00DD1809">
        <w:rPr>
          <w:color w:val="22272F"/>
          <w:sz w:val="23"/>
          <w:szCs w:val="23"/>
        </w:rPr>
        <w:br/>
        <w:t>(с изменениями от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Обязательство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в соответствии с </w:t>
      </w:r>
      <w:hyperlink r:id="rId19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0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</w:t>
      </w: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5F52B3" w:rsidRPr="005F52B3" w:rsidRDefault="005F52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5</w:t>
      </w:r>
      <w:r w:rsidRPr="00DD1809">
        <w:rPr>
          <w:color w:val="22272F"/>
          <w:sz w:val="23"/>
          <w:szCs w:val="23"/>
        </w:rPr>
        <w:br/>
        <w:t>к </w:t>
      </w:r>
      <w:hyperlink r:id="rId21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Согласие</w:t>
      </w:r>
      <w:r w:rsidRPr="00DD1809">
        <w:rPr>
          <w:color w:val="22272F"/>
          <w:sz w:val="32"/>
          <w:szCs w:val="32"/>
        </w:rPr>
        <w:br/>
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даю согласие на публикацию (размещение) в информационно-телекоммуникационной сети "Интернет" информации об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как участнике отбора для предоставления субсидии из окружного бюджета в соответствии с </w:t>
      </w:r>
      <w:hyperlink r:id="rId22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3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 подаваемой заявке и иной информации, связанной с предоставлением субсидии.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МП".</w:t>
      </w: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666F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13FF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24B2F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1A3D"/>
    <w:rsid w:val="003C40FC"/>
    <w:rsid w:val="003C75B3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47C1"/>
    <w:rsid w:val="005558BB"/>
    <w:rsid w:val="005574C5"/>
    <w:rsid w:val="0056067A"/>
    <w:rsid w:val="005733A6"/>
    <w:rsid w:val="00576463"/>
    <w:rsid w:val="0058111C"/>
    <w:rsid w:val="005813CB"/>
    <w:rsid w:val="00585D2E"/>
    <w:rsid w:val="00586C6E"/>
    <w:rsid w:val="005879D3"/>
    <w:rsid w:val="00590379"/>
    <w:rsid w:val="00593F68"/>
    <w:rsid w:val="005A088A"/>
    <w:rsid w:val="005A1560"/>
    <w:rsid w:val="005A17BB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5F52B3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54E"/>
    <w:rsid w:val="00840DEF"/>
    <w:rsid w:val="008422D6"/>
    <w:rsid w:val="008424C0"/>
    <w:rsid w:val="00843B2C"/>
    <w:rsid w:val="00845DA8"/>
    <w:rsid w:val="0084610D"/>
    <w:rsid w:val="008616BC"/>
    <w:rsid w:val="00862BD6"/>
    <w:rsid w:val="00862C6B"/>
    <w:rsid w:val="00862C74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01D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7E11"/>
    <w:rsid w:val="0090300C"/>
    <w:rsid w:val="00912877"/>
    <w:rsid w:val="00914A01"/>
    <w:rsid w:val="009158E3"/>
    <w:rsid w:val="009225F8"/>
    <w:rsid w:val="00925EC4"/>
    <w:rsid w:val="00925F80"/>
    <w:rsid w:val="00926195"/>
    <w:rsid w:val="009347F8"/>
    <w:rsid w:val="009351B5"/>
    <w:rsid w:val="0093555C"/>
    <w:rsid w:val="00940450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668DD"/>
    <w:rsid w:val="00A717E2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4D43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C12"/>
    <w:rsid w:val="00D45175"/>
    <w:rsid w:val="00D45762"/>
    <w:rsid w:val="00D54149"/>
    <w:rsid w:val="00D61030"/>
    <w:rsid w:val="00D61407"/>
    <w:rsid w:val="00D63540"/>
    <w:rsid w:val="00D63CB6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1809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4A41"/>
    <w:rsid w:val="00E35B3B"/>
    <w:rsid w:val="00E36D3F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09E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087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http://172.25.1.26/" TargetMode="External"/><Relationship Id="rId18" Type="http://schemas.openxmlformats.org/officeDocument/2006/relationships/hyperlink" Target="http://172.25.1.26/" TargetMode="External"/><Relationship Id="rId3" Type="http://schemas.openxmlformats.org/officeDocument/2006/relationships/styles" Target="styles.xml"/><Relationship Id="rId21" Type="http://schemas.openxmlformats.org/officeDocument/2006/relationships/hyperlink" Target="http://172.25.1.26/" TargetMode="Externa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7" Type="http://schemas.openxmlformats.org/officeDocument/2006/relationships/hyperlink" Target="http://172.25.1.2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72.25.1.26/" TargetMode="External"/><Relationship Id="rId20" Type="http://schemas.openxmlformats.org/officeDocument/2006/relationships/hyperlink" Target="http://172.25.1.2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kripova@dpsh.chukotka-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72.25.1.26/" TargetMode="External"/><Relationship Id="rId23" Type="http://schemas.openxmlformats.org/officeDocument/2006/relationships/hyperlink" Target="http://172.25.1.26/" TargetMode="External"/><Relationship Id="rId10" Type="http://schemas.openxmlformats.org/officeDocument/2006/relationships/hyperlink" Target="mailto:A.Skripova@dpsh.chukotka-gov.ru" TargetMode="External"/><Relationship Id="rId19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hyperlink" Target="http://172.25.1.26/" TargetMode="External"/><Relationship Id="rId22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08D7-2875-4441-AC5E-2D744A46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2969</Words>
  <Characters>24095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27010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38</cp:revision>
  <cp:lastPrinted>2023-02-21T04:02:00Z</cp:lastPrinted>
  <dcterms:created xsi:type="dcterms:W3CDTF">2021-08-18T09:27:00Z</dcterms:created>
  <dcterms:modified xsi:type="dcterms:W3CDTF">2023-06-08T06:34:00Z</dcterms:modified>
</cp:coreProperties>
</file>