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5D90" w:rsidRDefault="00597C13">
      <w:pPr>
        <w:jc w:val="center"/>
      </w:pPr>
      <w:r>
        <w:rPr>
          <w:noProof/>
        </w:rPr>
        <w:drawing>
          <wp:inline distT="0" distB="0" distL="0" distR="0">
            <wp:extent cx="729615" cy="923925"/>
            <wp:effectExtent l="0" t="0" r="0" b="0"/>
            <wp:docPr id="1" name="Изображение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9615" cy="923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CA5D90" w:rsidRDefault="00CA5D90">
      <w:pPr>
        <w:jc w:val="center"/>
        <w:rPr>
          <w:sz w:val="28"/>
        </w:rPr>
      </w:pPr>
    </w:p>
    <w:p w:rsidR="00CA5D90" w:rsidRDefault="00597C13">
      <w:pPr>
        <w:jc w:val="center"/>
        <w:rPr>
          <w:sz w:val="28"/>
        </w:rPr>
      </w:pPr>
      <w:r>
        <w:rPr>
          <w:sz w:val="28"/>
        </w:rPr>
        <w:t>РОССИЙСКАЯ ФЕДЕРАЦИЯ</w:t>
      </w:r>
    </w:p>
    <w:p w:rsidR="00CA5D90" w:rsidRDefault="00CA5D90">
      <w:pPr>
        <w:jc w:val="center"/>
        <w:rPr>
          <w:sz w:val="28"/>
        </w:rPr>
      </w:pPr>
    </w:p>
    <w:p w:rsidR="00CA5D90" w:rsidRDefault="00597C13">
      <w:pPr>
        <w:jc w:val="center"/>
        <w:rPr>
          <w:sz w:val="28"/>
        </w:rPr>
      </w:pPr>
      <w:r>
        <w:rPr>
          <w:sz w:val="28"/>
        </w:rPr>
        <w:t>ЧУКОТСКИЙ АВТОНОМНЫЙ ОКРУГ</w:t>
      </w:r>
    </w:p>
    <w:p w:rsidR="00CA5D90" w:rsidRDefault="00CA5D90">
      <w:pPr>
        <w:jc w:val="center"/>
        <w:rPr>
          <w:sz w:val="28"/>
        </w:rPr>
      </w:pPr>
    </w:p>
    <w:p w:rsidR="00CA5D90" w:rsidRDefault="00597C13">
      <w:pPr>
        <w:jc w:val="center"/>
        <w:rPr>
          <w:b/>
          <w:sz w:val="28"/>
        </w:rPr>
      </w:pPr>
      <w:r>
        <w:rPr>
          <w:b/>
          <w:sz w:val="28"/>
        </w:rPr>
        <w:t>ЗАКОН</w:t>
      </w:r>
    </w:p>
    <w:p w:rsidR="00CA5D90" w:rsidRDefault="00597C13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«О внесении изменений в Закон Чукотского автономного округа </w:t>
      </w:r>
      <w:r>
        <w:rPr>
          <w:rFonts w:ascii="Times New Roman" w:hAnsi="Times New Roman" w:cs="Times New Roman"/>
          <w:sz w:val="28"/>
          <w:szCs w:val="28"/>
        </w:rPr>
        <w:br/>
        <w:t xml:space="preserve">«О государственной социальной помощи малоимущим семьям и малоимущим одиноко проживающим гражданам </w:t>
      </w:r>
      <w:r>
        <w:rPr>
          <w:rFonts w:ascii="Times New Roman" w:hAnsi="Times New Roman" w:cs="Times New Roman"/>
          <w:sz w:val="28"/>
          <w:szCs w:val="28"/>
        </w:rPr>
        <w:br/>
        <w:t>в Чукотском автономном округе»</w:t>
      </w:r>
    </w:p>
    <w:p w:rsidR="00CA5D90" w:rsidRDefault="00CA5D90">
      <w:pPr>
        <w:rPr>
          <w:sz w:val="28"/>
          <w:szCs w:val="28"/>
        </w:rPr>
      </w:pPr>
    </w:p>
    <w:p w:rsidR="00CA5D90" w:rsidRDefault="00CA5D90">
      <w:pPr>
        <w:rPr>
          <w:sz w:val="28"/>
          <w:szCs w:val="28"/>
        </w:rPr>
      </w:pPr>
    </w:p>
    <w:p w:rsidR="00CA5D90" w:rsidRDefault="00597C13">
      <w:pPr>
        <w:pStyle w:val="1"/>
        <w:jc w:val="both"/>
      </w:pPr>
      <w:r>
        <w:t>Принят Думой Чукотского</w:t>
      </w:r>
    </w:p>
    <w:p w:rsidR="00CA5D90" w:rsidRDefault="00597C13">
      <w:pPr>
        <w:jc w:val="both"/>
        <w:rPr>
          <w:bCs/>
          <w:sz w:val="28"/>
        </w:rPr>
      </w:pPr>
      <w:r>
        <w:rPr>
          <w:bCs/>
          <w:sz w:val="28"/>
        </w:rPr>
        <w:t>автономного округа</w:t>
      </w:r>
    </w:p>
    <w:p w:rsidR="00CA5D90" w:rsidRDefault="00597C13">
      <w:pPr>
        <w:jc w:val="both"/>
        <w:rPr>
          <w:bCs/>
          <w:sz w:val="28"/>
        </w:rPr>
      </w:pPr>
      <w:r>
        <w:rPr>
          <w:bCs/>
          <w:sz w:val="28"/>
        </w:rPr>
        <w:t>16 июня 2026 года</w:t>
      </w:r>
    </w:p>
    <w:p w:rsidR="00CA5D90" w:rsidRDefault="00CA5D90">
      <w:pPr>
        <w:jc w:val="both"/>
        <w:rPr>
          <w:bCs/>
          <w:sz w:val="28"/>
        </w:rPr>
      </w:pPr>
    </w:p>
    <w:p w:rsidR="00CA5D90" w:rsidRDefault="00CA5D90">
      <w:pPr>
        <w:jc w:val="both"/>
        <w:rPr>
          <w:bCs/>
          <w:sz w:val="28"/>
        </w:rPr>
      </w:pPr>
    </w:p>
    <w:p w:rsidR="00CA5D90" w:rsidRDefault="00597C13">
      <w:pPr>
        <w:pStyle w:val="3"/>
        <w:jc w:val="both"/>
        <w:rPr>
          <w:bCs/>
        </w:rPr>
      </w:pPr>
      <w:r>
        <w:t>Статья 1</w:t>
      </w:r>
    </w:p>
    <w:p w:rsidR="00CA5D90" w:rsidRDefault="00CA5D90">
      <w:pPr>
        <w:jc w:val="both"/>
        <w:rPr>
          <w:bCs/>
        </w:rPr>
      </w:pPr>
    </w:p>
    <w:p w:rsidR="00CA5D90" w:rsidRDefault="00597C13">
      <w:pPr>
        <w:pStyle w:val="ConsPlusTitle"/>
        <w:widowControl/>
        <w:ind w:firstLine="708"/>
        <w:jc w:val="both"/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Внести в Закон Чукотского автономного округа от 29 ноября 2004 года 34-ОЗ </w:t>
      </w:r>
      <w:r>
        <w:rPr>
          <w:rFonts w:ascii="Times New Roman" w:hAnsi="Times New Roman" w:cs="Times New Roman"/>
          <w:b w:val="0"/>
          <w:sz w:val="28"/>
          <w:szCs w:val="28"/>
        </w:rPr>
        <w:t>«О государственной социальной помощи малоимущим семьям и малоимущим одиноко проживающим гражданам в Чукотском автономном округе»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(«</w:t>
      </w: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>Ведомости</w:t>
      </w:r>
      <w:r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» № 31/1 (178/1) - приложение к газете «Крайний Север» № 50 (1446) от 10.12.2004 г., «Ведомости» № 6 (436) - приложение к газете «Крайний Север» № 6 (1712) от 19.02.2010 г., «Ведомости» № 27/1 (610/1) - приложение к газете «Крайний Север» № 27 (1886) от 12.07.2013 г., «Ведомости» № 36 (773) - приложение к газете к газете «Крайний Север» </w:t>
      </w:r>
      <w:r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br/>
        <w:t>№ 36 (2049) от 16.09.2016 г., «Ведомости» № 16/1 (906/1) - приложение к газете «Крайний Север» № 16 (2182) от 26.04.2019 г.)</w:t>
      </w:r>
      <w:r>
        <w:rPr>
          <w:rFonts w:ascii="Times New Roman" w:hAnsi="Times New Roman" w:cs="Times New Roman"/>
          <w:b w:val="0"/>
          <w:bCs w:val="0"/>
          <w:color w:val="FF000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следующие</w:t>
      </w:r>
      <w:r>
        <w:rPr>
          <w:rFonts w:ascii="Times New Roman" w:hAnsi="Times New Roman" w:cs="Times New Roman"/>
          <w:b w:val="0"/>
          <w:bCs w:val="0"/>
          <w:color w:val="FF000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изменения:</w:t>
      </w:r>
    </w:p>
    <w:p w:rsidR="00CA5D90" w:rsidRDefault="00CA5D90">
      <w:pPr>
        <w:pStyle w:val="ConsPlusTitle"/>
        <w:widowControl/>
        <w:ind w:firstLine="708"/>
        <w:jc w:val="both"/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</w:p>
    <w:p w:rsidR="00CA5D90" w:rsidRDefault="00597C13">
      <w:pPr>
        <w:pStyle w:val="ConsPlusTitle"/>
        <w:widowControl/>
        <w:ind w:firstLine="708"/>
        <w:jc w:val="both"/>
      </w:pPr>
      <w:r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1) в наименовании слова «и малоимущим одиноко проживающим гражданам» заменить словами «, малоимущим одиноко проживающим гражданам и иным категориям граждан»;</w:t>
      </w:r>
    </w:p>
    <w:p w:rsidR="00CA5D90" w:rsidRDefault="00CA5D90">
      <w:pPr>
        <w:pStyle w:val="ConsPlusTitle"/>
        <w:widowControl/>
        <w:ind w:firstLine="708"/>
        <w:jc w:val="both"/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</w:p>
    <w:p w:rsidR="00CA5D90" w:rsidRDefault="00597C13">
      <w:pPr>
        <w:pStyle w:val="ConsPlusTitle"/>
        <w:widowControl/>
        <w:ind w:firstLine="708"/>
        <w:jc w:val="both"/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2) статью 1 дополнить словами «, а также участники специальной военной операции и иные лица, указанные в части 1 статьи 8.2 Федерального закона от 17 июля 1999 года № 178-ФЗ «О государственной социальной помощи» (далее - Федеральный закон «О государственной социальной помощи»)»;</w:t>
      </w:r>
    </w:p>
    <w:p w:rsidR="00CA5D90" w:rsidRDefault="00CA5D90">
      <w:pPr>
        <w:pStyle w:val="ConsPlusTitle"/>
        <w:widowControl/>
        <w:ind w:firstLine="708"/>
        <w:jc w:val="both"/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</w:p>
    <w:p w:rsidR="00CA5D90" w:rsidRDefault="00597C13">
      <w:pPr>
        <w:pStyle w:val="ConsPlusTitle"/>
        <w:widowControl/>
        <w:ind w:firstLine="708"/>
        <w:jc w:val="both"/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3) статью 1.1 изложить в следующей редакции:</w:t>
      </w:r>
    </w:p>
    <w:p w:rsidR="00CA5D90" w:rsidRDefault="00597C13">
      <w:pPr>
        <w:pStyle w:val="ConsPlusTitle"/>
        <w:ind w:firstLine="708"/>
        <w:jc w:val="both"/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«</w:t>
      </w:r>
      <w:r>
        <w:rPr>
          <w:rFonts w:ascii="Times New Roman" w:hAnsi="Times New Roman" w:cs="Times New Roman"/>
          <w:color w:val="000000"/>
          <w:sz w:val="28"/>
          <w:szCs w:val="28"/>
        </w:rPr>
        <w:t>Статья 1.1</w:t>
      </w:r>
    </w:p>
    <w:p w:rsidR="00CA5D90" w:rsidRDefault="00CA5D90">
      <w:pPr>
        <w:pStyle w:val="ConsPlusTitle"/>
        <w:ind w:firstLine="708"/>
        <w:jc w:val="both"/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</w:p>
    <w:p w:rsidR="00CA5D90" w:rsidRDefault="00597C13">
      <w:pPr>
        <w:pStyle w:val="ConsPlusTitle"/>
        <w:ind w:firstLine="708"/>
        <w:jc w:val="both"/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Государственная социальная помощь на основании социального контракта в соответствии с Федеральным законом «О государственной социальной помощи» оказывается:</w:t>
      </w:r>
    </w:p>
    <w:p w:rsidR="00CA5D90" w:rsidRDefault="00597C13">
      <w:pPr>
        <w:pStyle w:val="ab"/>
        <w:spacing w:line="285" w:lineRule="atLeast"/>
        <w:ind w:firstLine="737"/>
        <w:jc w:val="both"/>
        <w:rPr>
          <w:bCs w:val="0"/>
        </w:rPr>
      </w:pPr>
      <w:r>
        <w:rPr>
          <w:bCs w:val="0"/>
        </w:rPr>
        <w:t>1) малоимущим семьям, малоимущим одиноко проживающим гражданам, которые по не зависящим от них причинам имеют среднедушевой доход ниже величины прожиточного минимума на душу населения, установленного законодательством Чукотского автономного округа, в целях стимулирования их активных действий по преодолению трудной жизненной ситуации;</w:t>
      </w:r>
    </w:p>
    <w:p w:rsidR="00CA5D90" w:rsidRDefault="00597C13">
      <w:pPr>
        <w:pStyle w:val="ConsPlusTitle"/>
        <w:ind w:firstLine="708"/>
        <w:jc w:val="both"/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2) участникам специальной военной операции и иным лицам, указанным в части 1 статьи 8.2 Федерального закона «О государственной социальной помощи», в целях стимулирования их активных действий по осуществлению индивидуальной предпринимательской деятельности.»;</w:t>
      </w:r>
    </w:p>
    <w:p w:rsidR="00CA5D90" w:rsidRDefault="00CA5D90">
      <w:pPr>
        <w:pStyle w:val="ConsPlusTitle"/>
        <w:ind w:firstLine="708"/>
        <w:jc w:val="both"/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</w:p>
    <w:p w:rsidR="00CA5D90" w:rsidRDefault="00597C13">
      <w:pPr>
        <w:pStyle w:val="ConsPlusTitle"/>
        <w:ind w:firstLine="708"/>
        <w:jc w:val="both"/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4) в статье 2 после слов «малоимущим одиноко проживающим гражданам,» дополнить словами «участникам специальной военной операции и иным лицам, указанным в части 1 статьи 8.2 Федерального закона </w:t>
      </w:r>
      <w:r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br/>
        <w:t>«О государственной социальной помощи»,»;</w:t>
      </w:r>
    </w:p>
    <w:p w:rsidR="00CA5D90" w:rsidRDefault="00CA5D90">
      <w:pPr>
        <w:pStyle w:val="ConsPlusTitle"/>
        <w:ind w:firstLine="708"/>
        <w:jc w:val="both"/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</w:p>
    <w:p w:rsidR="00CA5D90" w:rsidRDefault="00597C13">
      <w:pPr>
        <w:pStyle w:val="ConsPlusTitle"/>
        <w:ind w:firstLine="708"/>
        <w:jc w:val="both"/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5) в статье 2.1:</w:t>
      </w:r>
    </w:p>
    <w:p w:rsidR="00CA5D90" w:rsidRDefault="00597C13">
      <w:pPr>
        <w:pStyle w:val="ConsPlusTitle"/>
        <w:ind w:firstLine="708"/>
        <w:jc w:val="both"/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а) слова «исполнительным органом государственной власти Чукотского автономного округа» заменить словами «исполнительным органом Чукотского автономного округа»;</w:t>
      </w:r>
    </w:p>
    <w:p w:rsidR="00CA5D90" w:rsidRDefault="00597C13">
      <w:pPr>
        <w:pStyle w:val="ConsPlusTitle"/>
        <w:ind w:firstLine="708"/>
        <w:jc w:val="both"/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б) дополнить абзацем вторым следующего содержания:</w:t>
      </w:r>
    </w:p>
    <w:p w:rsidR="00CA5D90" w:rsidRDefault="00597C13">
      <w:pPr>
        <w:pStyle w:val="ab"/>
        <w:spacing w:line="285" w:lineRule="atLeast"/>
        <w:ind w:firstLine="680"/>
        <w:jc w:val="both"/>
      </w:pPr>
      <w:r>
        <w:rPr>
          <w:bCs w:val="0"/>
          <w:color w:val="000000"/>
          <w:szCs w:val="28"/>
        </w:rPr>
        <w:t>«Оценка эффективности оказания государственной социальной помощи на основании социального контракта, оказываемой исключительно за счет средств окружного бюджета, осуществляется в порядке, установленном Правительством Чукотского автономного округа.».</w:t>
      </w:r>
      <w:r>
        <w:tab/>
      </w:r>
    </w:p>
    <w:p w:rsidR="00CA5D90" w:rsidRDefault="00CA5D90">
      <w:pPr>
        <w:jc w:val="both"/>
        <w:rPr>
          <w:bCs/>
          <w:sz w:val="28"/>
        </w:rPr>
      </w:pPr>
    </w:p>
    <w:p w:rsidR="00CA5D90" w:rsidRDefault="00597C13">
      <w:pPr>
        <w:ind w:firstLine="709"/>
        <w:jc w:val="both"/>
        <w:rPr>
          <w:b/>
          <w:sz w:val="28"/>
        </w:rPr>
      </w:pPr>
      <w:r>
        <w:rPr>
          <w:b/>
          <w:sz w:val="28"/>
        </w:rPr>
        <w:t>Статья 2</w:t>
      </w:r>
    </w:p>
    <w:p w:rsidR="00CA5D90" w:rsidRDefault="00CA5D90">
      <w:pPr>
        <w:ind w:firstLine="709"/>
        <w:jc w:val="both"/>
        <w:rPr>
          <w:b/>
          <w:sz w:val="28"/>
        </w:rPr>
      </w:pPr>
    </w:p>
    <w:p w:rsidR="00CA5D90" w:rsidRDefault="00597C13">
      <w:pPr>
        <w:pStyle w:val="ab"/>
        <w:jc w:val="both"/>
      </w:pPr>
      <w:r>
        <w:tab/>
        <w:t>Настоящий Закон вступает в силу со дня его официального опубликования.</w:t>
      </w:r>
    </w:p>
    <w:p w:rsidR="00CA5D90" w:rsidRDefault="00CA5D90">
      <w:pPr>
        <w:jc w:val="both"/>
        <w:rPr>
          <w:bCs/>
          <w:sz w:val="28"/>
        </w:rPr>
      </w:pPr>
    </w:p>
    <w:p w:rsidR="00CA5D90" w:rsidRDefault="00597C13">
      <w:pPr>
        <w:jc w:val="both"/>
        <w:rPr>
          <w:bCs/>
          <w:sz w:val="28"/>
        </w:rPr>
      </w:pPr>
      <w:r>
        <w:rPr>
          <w:bCs/>
          <w:sz w:val="28"/>
        </w:rPr>
        <w:t>Губернатор Чукотского</w:t>
      </w:r>
    </w:p>
    <w:p w:rsidR="00CA5D90" w:rsidRDefault="00597C13">
      <w:pPr>
        <w:jc w:val="both"/>
        <w:rPr>
          <w:bCs/>
          <w:sz w:val="28"/>
        </w:rPr>
      </w:pPr>
      <w:r>
        <w:rPr>
          <w:bCs/>
          <w:sz w:val="28"/>
        </w:rPr>
        <w:t>автономного округа                                                                               В.Г. Кузнецов</w:t>
      </w:r>
    </w:p>
    <w:p w:rsidR="00CA5D90" w:rsidRDefault="00CA5D90">
      <w:pPr>
        <w:jc w:val="both"/>
        <w:rPr>
          <w:bCs/>
          <w:sz w:val="28"/>
        </w:rPr>
      </w:pPr>
    </w:p>
    <w:p w:rsidR="00CA5D90" w:rsidRDefault="00597C13">
      <w:pPr>
        <w:jc w:val="both"/>
        <w:rPr>
          <w:bCs/>
          <w:sz w:val="28"/>
        </w:rPr>
      </w:pPr>
      <w:r>
        <w:rPr>
          <w:bCs/>
          <w:sz w:val="28"/>
        </w:rPr>
        <w:t>г. Анадырь</w:t>
      </w:r>
    </w:p>
    <w:p w:rsidR="00CA5D90" w:rsidRDefault="00CA5D90">
      <w:pPr>
        <w:jc w:val="both"/>
        <w:rPr>
          <w:bCs/>
          <w:sz w:val="28"/>
        </w:rPr>
      </w:pPr>
    </w:p>
    <w:p w:rsidR="00CA5D90" w:rsidRDefault="00597C13">
      <w:pPr>
        <w:jc w:val="both"/>
        <w:rPr>
          <w:bCs/>
          <w:sz w:val="28"/>
        </w:rPr>
      </w:pPr>
      <w:r>
        <w:rPr>
          <w:bCs/>
          <w:sz w:val="28"/>
        </w:rPr>
        <w:t>«26» июня 2026 года</w:t>
      </w:r>
    </w:p>
    <w:p w:rsidR="00CA5D90" w:rsidRDefault="00CA5D90">
      <w:pPr>
        <w:jc w:val="both"/>
        <w:rPr>
          <w:bCs/>
          <w:sz w:val="28"/>
        </w:rPr>
      </w:pPr>
    </w:p>
    <w:p w:rsidR="00CA5D90" w:rsidRDefault="00597C13">
      <w:pPr>
        <w:jc w:val="both"/>
        <w:rPr>
          <w:bCs/>
          <w:sz w:val="28"/>
        </w:rPr>
      </w:pPr>
      <w:r>
        <w:rPr>
          <w:bCs/>
          <w:sz w:val="28"/>
        </w:rPr>
        <w:t>№ 57 - ОЗ</w:t>
      </w:r>
    </w:p>
    <w:sectPr w:rsidR="00CA5D90">
      <w:headerReference w:type="even" r:id="rId8"/>
      <w:headerReference w:type="default" r:id="rId9"/>
      <w:headerReference w:type="first" r:id="rId10"/>
      <w:pgSz w:w="11906" w:h="16838"/>
      <w:pgMar w:top="1134" w:right="851" w:bottom="1134" w:left="1418" w:header="340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4A33" w:rsidRDefault="00BD4A33">
      <w:r>
        <w:separator/>
      </w:r>
    </w:p>
  </w:endnote>
  <w:endnote w:type="continuationSeparator" w:id="0">
    <w:p w:rsidR="00BD4A33" w:rsidRDefault="00BD4A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swiss"/>
    <w:pitch w:val="variable"/>
  </w:font>
  <w:font w:name="Noto Sans">
    <w:panose1 w:val="020B0502040504020204"/>
    <w:charset w:val="CC"/>
    <w:family w:val="swiss"/>
    <w:pitch w:val="variable"/>
    <w:sig w:usb0="E00082FF" w:usb1="4000205F" w:usb2="08000029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4A33" w:rsidRDefault="00BD4A33">
      <w:r>
        <w:separator/>
      </w:r>
    </w:p>
  </w:footnote>
  <w:footnote w:type="continuationSeparator" w:id="0">
    <w:p w:rsidR="00BD4A33" w:rsidRDefault="00BD4A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5D90" w:rsidRDefault="00CA5D90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5D90" w:rsidRDefault="00597C13">
    <w:pPr>
      <w:pStyle w:val="a4"/>
      <w:jc w:val="center"/>
    </w:pPr>
    <w:r>
      <w:fldChar w:fldCharType="begin"/>
    </w:r>
    <w:r>
      <w:instrText xml:space="preserve"> PAGE </w:instrText>
    </w:r>
    <w:r>
      <w:fldChar w:fldCharType="separate"/>
    </w:r>
    <w:r w:rsidR="00DE57D9">
      <w:rPr>
        <w:noProof/>
      </w:rPr>
      <w:t>2</w: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5D90" w:rsidRDefault="00CA5D90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embedSystemFonts/>
  <w:proofState w:spelling="clean" w:grammar="clean"/>
  <w:defaultTabStop w:val="708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compatSetting w:name="compatibilityMode" w:uri="http://schemas.microsoft.com/office/word" w:val="11"/>
  </w:compat>
  <w:rsids>
    <w:rsidRoot w:val="00CA5D90"/>
    <w:rsid w:val="00597C13"/>
    <w:rsid w:val="00BD4A33"/>
    <w:rsid w:val="00CA5D90"/>
    <w:rsid w:val="00DE57D9"/>
    <w:rsid w:val="00FC1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6029C72-B8D6-4DD1-B05E-094F8A82ED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bCs/>
      <w:sz w:val="28"/>
    </w:rPr>
  </w:style>
  <w:style w:type="paragraph" w:styleId="2">
    <w:name w:val="heading 2"/>
    <w:basedOn w:val="a"/>
    <w:next w:val="a"/>
    <w:qFormat/>
    <w:pPr>
      <w:keepNext/>
      <w:jc w:val="right"/>
      <w:outlineLvl w:val="1"/>
    </w:pPr>
    <w:rPr>
      <w:sz w:val="28"/>
    </w:rPr>
  </w:style>
  <w:style w:type="paragraph" w:styleId="3">
    <w:name w:val="heading 3"/>
    <w:basedOn w:val="a"/>
    <w:next w:val="a"/>
    <w:qFormat/>
    <w:pPr>
      <w:keepNext/>
      <w:ind w:firstLine="708"/>
      <w:outlineLvl w:val="2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link w:val="a4"/>
    <w:uiPriority w:val="99"/>
    <w:qFormat/>
    <w:rsid w:val="005378B6"/>
    <w:rPr>
      <w:sz w:val="24"/>
      <w:szCs w:val="24"/>
    </w:rPr>
  </w:style>
  <w:style w:type="character" w:customStyle="1" w:styleId="a5">
    <w:name w:val="Нижний колонтитул Знак"/>
    <w:link w:val="a6"/>
    <w:uiPriority w:val="99"/>
    <w:qFormat/>
    <w:rsid w:val="005378B6"/>
    <w:rPr>
      <w:sz w:val="24"/>
      <w:szCs w:val="24"/>
    </w:rPr>
  </w:style>
  <w:style w:type="character" w:customStyle="1" w:styleId="a7">
    <w:name w:val="Текст выноски Знак"/>
    <w:link w:val="a8"/>
    <w:uiPriority w:val="99"/>
    <w:semiHidden/>
    <w:qFormat/>
    <w:rsid w:val="00882D7B"/>
    <w:rPr>
      <w:rFonts w:ascii="Tahoma" w:hAnsi="Tahoma" w:cs="Tahoma"/>
      <w:sz w:val="16"/>
      <w:szCs w:val="16"/>
    </w:rPr>
  </w:style>
  <w:style w:type="character" w:customStyle="1" w:styleId="a9">
    <w:name w:val="Символ нумерации"/>
    <w:qFormat/>
  </w:style>
  <w:style w:type="paragraph" w:styleId="aa">
    <w:name w:val="Title"/>
    <w:basedOn w:val="a"/>
    <w:next w:val="ab"/>
    <w:qFormat/>
    <w:pPr>
      <w:keepNext/>
      <w:spacing w:before="240" w:after="120"/>
    </w:pPr>
    <w:rPr>
      <w:rFonts w:ascii="Liberation Sans" w:eastAsia="Tahoma" w:hAnsi="Liberation Sans" w:cs="Noto Sans"/>
      <w:sz w:val="28"/>
      <w:szCs w:val="28"/>
    </w:rPr>
  </w:style>
  <w:style w:type="paragraph" w:styleId="ab">
    <w:name w:val="Body Text"/>
    <w:basedOn w:val="a"/>
    <w:rPr>
      <w:bCs/>
      <w:sz w:val="28"/>
    </w:rPr>
  </w:style>
  <w:style w:type="paragraph" w:styleId="ac">
    <w:name w:val="List"/>
    <w:basedOn w:val="ab"/>
    <w:rPr>
      <w:rFonts w:cs="Noto Sans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Noto Sans"/>
      <w:i/>
      <w:iCs/>
    </w:rPr>
  </w:style>
  <w:style w:type="paragraph" w:styleId="ae">
    <w:name w:val="index heading"/>
    <w:basedOn w:val="a"/>
    <w:qFormat/>
    <w:pPr>
      <w:suppressLineNumbers/>
    </w:pPr>
    <w:rPr>
      <w:rFonts w:cs="Noto Sans"/>
    </w:rPr>
  </w:style>
  <w:style w:type="paragraph" w:styleId="20">
    <w:name w:val="Body Text 2"/>
    <w:basedOn w:val="a"/>
    <w:qFormat/>
    <w:pPr>
      <w:jc w:val="center"/>
    </w:pPr>
    <w:rPr>
      <w:b/>
      <w:bCs/>
      <w:sz w:val="28"/>
    </w:rPr>
  </w:style>
  <w:style w:type="paragraph" w:customStyle="1" w:styleId="ConsPlusTitle">
    <w:name w:val="ConsPlusTitle"/>
    <w:uiPriority w:val="99"/>
    <w:qFormat/>
    <w:rsid w:val="001D682C"/>
    <w:pPr>
      <w:widowControl w:val="0"/>
    </w:pPr>
    <w:rPr>
      <w:rFonts w:ascii="Arial" w:hAnsi="Arial" w:cs="Arial"/>
      <w:b/>
      <w:bCs/>
    </w:rPr>
  </w:style>
  <w:style w:type="paragraph" w:customStyle="1" w:styleId="HeaderandFooter">
    <w:name w:val="Header and Footer"/>
    <w:basedOn w:val="a"/>
    <w:qFormat/>
  </w:style>
  <w:style w:type="paragraph" w:styleId="a4">
    <w:name w:val="header"/>
    <w:basedOn w:val="a"/>
    <w:link w:val="a3"/>
    <w:uiPriority w:val="99"/>
    <w:unhideWhenUsed/>
    <w:rsid w:val="005378B6"/>
    <w:pPr>
      <w:tabs>
        <w:tab w:val="center" w:pos="4677"/>
        <w:tab w:val="right" w:pos="9355"/>
      </w:tabs>
    </w:pPr>
  </w:style>
  <w:style w:type="paragraph" w:styleId="a6">
    <w:name w:val="footer"/>
    <w:basedOn w:val="a"/>
    <w:link w:val="a5"/>
    <w:uiPriority w:val="99"/>
    <w:unhideWhenUsed/>
    <w:rsid w:val="005378B6"/>
    <w:pPr>
      <w:tabs>
        <w:tab w:val="center" w:pos="4677"/>
        <w:tab w:val="right" w:pos="9355"/>
      </w:tabs>
    </w:pPr>
  </w:style>
  <w:style w:type="paragraph" w:styleId="a8">
    <w:name w:val="Balloon Text"/>
    <w:basedOn w:val="a"/>
    <w:link w:val="a7"/>
    <w:uiPriority w:val="99"/>
    <w:semiHidden/>
    <w:unhideWhenUsed/>
    <w:qFormat/>
    <w:rsid w:val="00882D7B"/>
    <w:rPr>
      <w:rFonts w:ascii="Tahoma" w:hAnsi="Tahoma" w:cs="Tahoma"/>
      <w:sz w:val="16"/>
      <w:szCs w:val="16"/>
    </w:rPr>
  </w:style>
  <w:style w:type="paragraph" w:customStyle="1" w:styleId="af">
    <w:name w:val="Содержимое таблицы"/>
    <w:basedOn w:val="a"/>
    <w:qFormat/>
    <w:pPr>
      <w:widowControl w:val="0"/>
      <w:suppressLineNumbers/>
    </w:pPr>
  </w:style>
  <w:style w:type="numbering" w:customStyle="1" w:styleId="af0">
    <w:name w:val="Без списка"/>
    <w:uiPriority w:val="99"/>
    <w:semiHidden/>
    <w:unhideWhenUsed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BA2F74-FAFF-40DC-85FD-7A089AC70E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2875</TotalTime>
  <Pages>1</Pages>
  <Words>485</Words>
  <Characters>2768</Characters>
  <Application>Microsoft Office Word</Application>
  <DocSecurity>0</DocSecurity>
  <Lines>23</Lines>
  <Paragraphs>6</Paragraphs>
  <ScaleCrop>false</ScaleCrop>
  <Company/>
  <LinksUpToDate>false</LinksUpToDate>
  <CharactersWithSpaces>3247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Чепурнова Оксана Валерьевна</cp:lastModifiedBy>
  <cp:revision>2</cp:revision>
  <dcterms:created xsi:type="dcterms:W3CDTF">2026-06-26T03:30:00Z</dcterms:created>
  <dcterms:modified xsi:type="dcterms:W3CDTF">2026-06-26T03:33:00Z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2013-06-10T21:41:00Z</dcterms:created>
  <dc:creator>Дума Чукотского автономного</dc:creator>
  <dc:description/>
  <dc:language>ru-RU</dc:language>
  <cp:lastModifiedBy/>
  <cp:lastPrinted>2019-03-21T21:54:00Z</cp:lastPrinted>
  <dcterms:modified xsi:type="dcterms:W3CDTF">2026-06-17T16:57:52Z</dcterms:modified>
  <cp:revision>54</cp:revision>
  <dc:subject/>
  <dc:title>Проект</dc:title>
</cp:coreProperties>
</file>