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C7" w:rsidRPr="00A724A1" w:rsidRDefault="008223C7" w:rsidP="008223C7">
      <w:pPr>
        <w:pStyle w:val="a5"/>
        <w:spacing w:line="360" w:lineRule="auto"/>
        <w:rPr>
          <w:noProof/>
          <w:szCs w:val="28"/>
        </w:rPr>
      </w:pPr>
      <w:r w:rsidRPr="00A724A1">
        <w:rPr>
          <w:noProof/>
          <w:szCs w:val="28"/>
        </w:rPr>
        <w:drawing>
          <wp:inline distT="0" distB="0" distL="0" distR="0" wp14:anchorId="3F7A48FA" wp14:editId="514E81CD">
            <wp:extent cx="73342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B94" w:rsidRPr="00A724A1" w:rsidRDefault="001C7B94" w:rsidP="001C7B94">
      <w:pPr>
        <w:pStyle w:val="a5"/>
      </w:pPr>
      <w:r w:rsidRPr="00A724A1">
        <w:t>ПРАВИТЕЛЬСТВО ЧУКОТСКОГО АВТОНОМНОГО ОКРУГА</w:t>
      </w:r>
    </w:p>
    <w:p w:rsidR="001C7B94" w:rsidRPr="00AC70B4" w:rsidRDefault="001C7B94" w:rsidP="001C7B9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223C7" w:rsidRPr="00A724A1" w:rsidRDefault="001C7B94" w:rsidP="001C7B94">
      <w:pPr>
        <w:spacing w:after="0" w:line="240" w:lineRule="auto"/>
        <w:jc w:val="center"/>
        <w:rPr>
          <w:b/>
          <w:spacing w:val="60"/>
          <w:sz w:val="32"/>
          <w:szCs w:val="32"/>
        </w:rPr>
      </w:pPr>
      <w:r w:rsidRPr="00A724A1">
        <w:rPr>
          <w:rFonts w:ascii="Times New Roman Полужирный" w:hAnsi="Times New Roman Полужирный"/>
          <w:b/>
          <w:spacing w:val="60"/>
          <w:sz w:val="32"/>
          <w:szCs w:val="32"/>
        </w:rPr>
        <w:t>ПОСТАНОВЛЕНИЕ</w:t>
      </w:r>
    </w:p>
    <w:p w:rsidR="008223C7" w:rsidRDefault="008223C7" w:rsidP="00AC7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70B4" w:rsidRPr="00AC70B4" w:rsidRDefault="00AC70B4" w:rsidP="00AC7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59" w:type="dxa"/>
        <w:tblLayout w:type="fixed"/>
        <w:tblLook w:val="04A0" w:firstRow="1" w:lastRow="0" w:firstColumn="1" w:lastColumn="0" w:noHBand="0" w:noVBand="1"/>
      </w:tblPr>
      <w:tblGrid>
        <w:gridCol w:w="535"/>
        <w:gridCol w:w="2980"/>
        <w:gridCol w:w="993"/>
        <w:gridCol w:w="1276"/>
        <w:gridCol w:w="3975"/>
      </w:tblGrid>
      <w:tr w:rsidR="008223C7" w:rsidRPr="00A724A1" w:rsidTr="00182F13">
        <w:trPr>
          <w:trHeight w:val="229"/>
        </w:trPr>
        <w:tc>
          <w:tcPr>
            <w:tcW w:w="535" w:type="dxa"/>
            <w:hideMark/>
          </w:tcPr>
          <w:p w:rsidR="008223C7" w:rsidRPr="00A724A1" w:rsidRDefault="008223C7" w:rsidP="008223C7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A724A1">
              <w:rPr>
                <w:sz w:val="28"/>
                <w:szCs w:val="28"/>
              </w:rPr>
              <w:t>от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3C7" w:rsidRPr="00C366F5" w:rsidRDefault="00C366F5" w:rsidP="008223C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C366F5">
              <w:rPr>
                <w:sz w:val="28"/>
                <w:szCs w:val="28"/>
                <w:lang w:val="en-US"/>
              </w:rPr>
              <w:t xml:space="preserve">20 </w:t>
            </w:r>
            <w:r w:rsidRPr="00C366F5">
              <w:rPr>
                <w:sz w:val="28"/>
                <w:szCs w:val="28"/>
              </w:rPr>
              <w:t>января 2025 года</w:t>
            </w:r>
          </w:p>
        </w:tc>
        <w:tc>
          <w:tcPr>
            <w:tcW w:w="993" w:type="dxa"/>
            <w:hideMark/>
          </w:tcPr>
          <w:p w:rsidR="008223C7" w:rsidRPr="00A724A1" w:rsidRDefault="008223C7" w:rsidP="008223C7">
            <w:pPr>
              <w:pStyle w:val="a3"/>
              <w:tabs>
                <w:tab w:val="left" w:pos="708"/>
              </w:tabs>
              <w:jc w:val="right"/>
              <w:rPr>
                <w:sz w:val="28"/>
                <w:szCs w:val="28"/>
              </w:rPr>
            </w:pPr>
            <w:r w:rsidRPr="00A724A1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3C7" w:rsidRPr="00C366F5" w:rsidRDefault="00C366F5" w:rsidP="008223C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3975" w:type="dxa"/>
            <w:hideMark/>
          </w:tcPr>
          <w:p w:rsidR="008223C7" w:rsidRPr="00A724A1" w:rsidRDefault="00182F13" w:rsidP="008223C7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A724A1">
              <w:rPr>
                <w:sz w:val="28"/>
                <w:szCs w:val="28"/>
              </w:rPr>
              <w:t xml:space="preserve">                     </w:t>
            </w:r>
            <w:r w:rsidR="008223C7" w:rsidRPr="00A724A1">
              <w:rPr>
                <w:sz w:val="28"/>
                <w:szCs w:val="28"/>
              </w:rPr>
              <w:t xml:space="preserve">    г. Анадырь</w:t>
            </w:r>
          </w:p>
        </w:tc>
      </w:tr>
    </w:tbl>
    <w:p w:rsidR="008223C7" w:rsidRPr="00AC70B4" w:rsidRDefault="008223C7" w:rsidP="00AC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0B4" w:rsidRPr="00AC70B4" w:rsidRDefault="00AC70B4" w:rsidP="00AC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8223C7" w:rsidRPr="00A724A1" w:rsidTr="004E0BA6">
        <w:tc>
          <w:tcPr>
            <w:tcW w:w="9322" w:type="dxa"/>
            <w:shd w:val="clear" w:color="auto" w:fill="auto"/>
            <w:hideMark/>
          </w:tcPr>
          <w:p w:rsidR="00AC70B4" w:rsidRDefault="008223C7" w:rsidP="00AC70B4">
            <w:pPr>
              <w:tabs>
                <w:tab w:val="left" w:pos="4962"/>
                <w:tab w:val="left" w:pos="7829"/>
              </w:tabs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Правительства </w:t>
            </w:r>
          </w:p>
          <w:p w:rsidR="008223C7" w:rsidRPr="00A724A1" w:rsidRDefault="008223C7" w:rsidP="00AC70B4">
            <w:pPr>
              <w:tabs>
                <w:tab w:val="left" w:pos="4962"/>
                <w:tab w:val="left" w:pos="7829"/>
              </w:tabs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A1">
              <w:rPr>
                <w:rFonts w:ascii="Times New Roman" w:hAnsi="Times New Roman" w:cs="Times New Roman"/>
                <w:b/>
                <w:sz w:val="28"/>
                <w:szCs w:val="28"/>
              </w:rPr>
              <w:t>Чукотского автономного округа от 25 ноября 2014 года № 555</w:t>
            </w:r>
          </w:p>
        </w:tc>
      </w:tr>
    </w:tbl>
    <w:p w:rsidR="008223C7" w:rsidRPr="00A724A1" w:rsidRDefault="008223C7" w:rsidP="00AC70B4">
      <w:pPr>
        <w:tabs>
          <w:tab w:val="left" w:pos="9639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E07" w:rsidRPr="00A724A1" w:rsidRDefault="00AC2E07" w:rsidP="00AC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4E0BA6" w:rsidRPr="00A724A1">
        <w:rPr>
          <w:rFonts w:ascii="Times New Roman" w:hAnsi="Times New Roman" w:cs="Times New Roman"/>
          <w:color w:val="000000"/>
          <w:sz w:val="28"/>
          <w:szCs w:val="28"/>
        </w:rPr>
        <w:t>уточнения отдельных положений нормативного правового акта Правительства</w:t>
      </w:r>
      <w:r w:rsidR="00E046A8" w:rsidRPr="00A724A1">
        <w:rPr>
          <w:rFonts w:ascii="Times New Roman" w:hAnsi="Times New Roman" w:cs="Times New Roman"/>
          <w:color w:val="000000"/>
          <w:sz w:val="28"/>
          <w:szCs w:val="28"/>
        </w:rPr>
        <w:t xml:space="preserve"> Чукотского автономного округа</w:t>
      </w:r>
      <w:r w:rsidRPr="00A724A1">
        <w:rPr>
          <w:rFonts w:ascii="Times New Roman" w:hAnsi="Times New Roman" w:cs="Times New Roman"/>
          <w:sz w:val="28"/>
          <w:szCs w:val="28"/>
        </w:rPr>
        <w:t xml:space="preserve">, Правительство Чукотского автономного округа, </w:t>
      </w:r>
    </w:p>
    <w:p w:rsidR="00F4499C" w:rsidRPr="00AC70B4" w:rsidRDefault="00F4499C" w:rsidP="00AC70B4">
      <w:pPr>
        <w:pStyle w:val="a7"/>
        <w:ind w:firstLine="709"/>
        <w:rPr>
          <w:b/>
          <w:bCs/>
          <w:spacing w:val="20"/>
          <w:sz w:val="28"/>
          <w:szCs w:val="28"/>
        </w:rPr>
      </w:pPr>
    </w:p>
    <w:p w:rsidR="008223C7" w:rsidRPr="00AC70B4" w:rsidRDefault="00AC70B4" w:rsidP="00AC70B4">
      <w:pPr>
        <w:pStyle w:val="a7"/>
        <w:ind w:firstLine="0"/>
        <w:rPr>
          <w:b/>
          <w:bCs/>
          <w:spacing w:val="20"/>
          <w:sz w:val="28"/>
          <w:szCs w:val="28"/>
        </w:rPr>
      </w:pPr>
      <w:r w:rsidRPr="00AC70B4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ПОСТАНОВЛЯЕТ</w:t>
      </w:r>
      <w:r w:rsidRPr="00AC70B4">
        <w:rPr>
          <w:b/>
          <w:sz w:val="28"/>
          <w:szCs w:val="28"/>
        </w:rPr>
        <w:t>:</w:t>
      </w:r>
    </w:p>
    <w:p w:rsidR="00AC2E07" w:rsidRPr="00AC70B4" w:rsidRDefault="00AC2E07" w:rsidP="00AC70B4">
      <w:pPr>
        <w:pStyle w:val="a7"/>
        <w:ind w:firstLine="709"/>
        <w:rPr>
          <w:b/>
          <w:bCs/>
          <w:spacing w:val="20"/>
          <w:sz w:val="28"/>
          <w:szCs w:val="28"/>
        </w:rPr>
      </w:pPr>
    </w:p>
    <w:p w:rsidR="00AC2E07" w:rsidRPr="00A724A1" w:rsidRDefault="00AC2E07" w:rsidP="00AC70B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Внести в Постановление Правительства Чукотского автономного округа от 25 ноября 2014 года № 555 «Об утверждении Региональной программы «Капитальный ремонт общего имущества в многоквартирных домах, расположенных на территори</w:t>
      </w:r>
      <w:r w:rsidR="00182F13" w:rsidRPr="00A724A1">
        <w:rPr>
          <w:rFonts w:ascii="Times New Roman" w:hAnsi="Times New Roman" w:cs="Times New Roman"/>
          <w:sz w:val="28"/>
          <w:szCs w:val="28"/>
        </w:rPr>
        <w:t>и Чукотского автономного округа</w:t>
      </w:r>
      <w:r w:rsidR="00182F13" w:rsidRPr="00A724A1">
        <w:rPr>
          <w:rFonts w:ascii="Times New Roman" w:hAnsi="Times New Roman" w:cs="Times New Roman"/>
          <w:sz w:val="28"/>
          <w:szCs w:val="28"/>
        </w:rPr>
        <w:br/>
      </w:r>
      <w:r w:rsidRPr="00A724A1">
        <w:rPr>
          <w:rFonts w:ascii="Times New Roman" w:hAnsi="Times New Roman" w:cs="Times New Roman"/>
          <w:sz w:val="28"/>
          <w:szCs w:val="28"/>
        </w:rPr>
        <w:t>на 2014-2043 годы» следующие изменения:</w:t>
      </w:r>
    </w:p>
    <w:p w:rsidR="00AC2E07" w:rsidRPr="00A724A1" w:rsidRDefault="00AC2E07" w:rsidP="00A87A68">
      <w:pPr>
        <w:pStyle w:val="ae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в Региональной программе «Капитальный ремонт общего имущества в многоквартирных домах, расположенных на территории Чукотск</w:t>
      </w:r>
      <w:r w:rsidR="00AC70B4">
        <w:rPr>
          <w:rFonts w:ascii="Times New Roman" w:hAnsi="Times New Roman" w:cs="Times New Roman"/>
          <w:sz w:val="28"/>
          <w:szCs w:val="28"/>
        </w:rPr>
        <w:t>ого автономного округа, на 2014-</w:t>
      </w:r>
      <w:r w:rsidRPr="00A724A1">
        <w:rPr>
          <w:rFonts w:ascii="Times New Roman" w:hAnsi="Times New Roman" w:cs="Times New Roman"/>
          <w:sz w:val="28"/>
          <w:szCs w:val="28"/>
        </w:rPr>
        <w:t>2043 годы» (далее - Программа):</w:t>
      </w:r>
    </w:p>
    <w:p w:rsidR="00AC2E07" w:rsidRPr="00A724A1" w:rsidRDefault="00AC2E07" w:rsidP="004475B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AC2E07" w:rsidRPr="00A724A1" w:rsidRDefault="00AC2E07" w:rsidP="004475B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строку «</w:t>
      </w:r>
      <w:r w:rsidR="00423C97" w:rsidRPr="00A724A1">
        <w:rPr>
          <w:rFonts w:ascii="Times New Roman" w:hAnsi="Times New Roman" w:cs="Times New Roman"/>
          <w:sz w:val="28"/>
          <w:szCs w:val="28"/>
        </w:rPr>
        <w:t>Ответственный исполнитель Программы</w:t>
      </w:r>
      <w:r w:rsidRPr="00A724A1">
        <w:rPr>
          <w:rFonts w:ascii="Times New Roman" w:hAnsi="Times New Roman" w:cs="Times New Roman"/>
          <w:sz w:val="28"/>
          <w:szCs w:val="28"/>
        </w:rPr>
        <w:t>» изложить</w:t>
      </w:r>
      <w:r w:rsidR="00182F13" w:rsidRPr="00A724A1">
        <w:rPr>
          <w:rFonts w:ascii="Times New Roman" w:hAnsi="Times New Roman" w:cs="Times New Roman"/>
          <w:sz w:val="28"/>
          <w:szCs w:val="28"/>
        </w:rPr>
        <w:br/>
      </w:r>
      <w:r w:rsidRPr="00A724A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23C97" w:rsidRPr="00A724A1" w:rsidRDefault="008223C7" w:rsidP="00AC70B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7013"/>
      </w:tblGrid>
      <w:tr w:rsidR="00423C97" w:rsidRPr="00A724A1" w:rsidTr="00AC70B4">
        <w:tc>
          <w:tcPr>
            <w:tcW w:w="2405" w:type="dxa"/>
            <w:vAlign w:val="center"/>
          </w:tcPr>
          <w:p w:rsidR="00423C97" w:rsidRPr="00A724A1" w:rsidRDefault="00423C97" w:rsidP="004475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4A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13" w:type="dxa"/>
          </w:tcPr>
          <w:p w:rsidR="00423C97" w:rsidRPr="00A724A1" w:rsidRDefault="00423C97" w:rsidP="004475B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4A1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жилищно-коммунального хозяйства Чукотского автономного округа</w:t>
            </w:r>
          </w:p>
        </w:tc>
      </w:tr>
    </w:tbl>
    <w:p w:rsidR="008223C7" w:rsidRPr="00A724A1" w:rsidRDefault="008223C7" w:rsidP="00AC2E0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»;</w:t>
      </w:r>
    </w:p>
    <w:p w:rsidR="00E046A8" w:rsidRPr="00A724A1" w:rsidRDefault="00E046A8" w:rsidP="00E046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строк</w:t>
      </w:r>
      <w:r w:rsidR="00CC2FAE" w:rsidRPr="00A724A1">
        <w:rPr>
          <w:rFonts w:ascii="Times New Roman" w:hAnsi="Times New Roman" w:cs="Times New Roman"/>
          <w:sz w:val="28"/>
          <w:szCs w:val="28"/>
        </w:rPr>
        <w:t>у</w:t>
      </w:r>
      <w:r w:rsidRPr="00A724A1">
        <w:rPr>
          <w:rFonts w:ascii="Times New Roman" w:hAnsi="Times New Roman" w:cs="Times New Roman"/>
          <w:sz w:val="28"/>
          <w:szCs w:val="28"/>
        </w:rPr>
        <w:t xml:space="preserve"> «Задачи Программы» изложить в следующей редакции:</w:t>
      </w:r>
    </w:p>
    <w:p w:rsidR="00E046A8" w:rsidRPr="00A724A1" w:rsidRDefault="00E046A8" w:rsidP="00AC70B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7013"/>
      </w:tblGrid>
      <w:tr w:rsidR="00E046A8" w:rsidRPr="00A724A1" w:rsidTr="00AC70B4">
        <w:tc>
          <w:tcPr>
            <w:tcW w:w="2405" w:type="dxa"/>
            <w:vAlign w:val="center"/>
          </w:tcPr>
          <w:p w:rsidR="00E046A8" w:rsidRPr="00A724A1" w:rsidRDefault="00E046A8" w:rsidP="00AC70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4A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13" w:type="dxa"/>
            <w:vAlign w:val="center"/>
          </w:tcPr>
          <w:p w:rsidR="00CC2FAE" w:rsidRPr="00A724A1" w:rsidRDefault="00CC2FAE" w:rsidP="00AC7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активной агитационно-разъяснительной работы с собственниками помещений в МКД;</w:t>
            </w:r>
          </w:p>
          <w:p w:rsidR="00E046A8" w:rsidRPr="00A724A1" w:rsidRDefault="00CC2FAE" w:rsidP="00AC7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установленным результатам обследования технического состояния многоквартирных домов, если такое</w:t>
            </w:r>
            <w:r w:rsidR="00AC70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72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обследование</w:t>
            </w:r>
            <w:r w:rsidR="00AC70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72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было </w:t>
            </w:r>
            <w:r w:rsidR="00AC70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72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проведено</w:t>
            </w:r>
            <w:r w:rsidR="00AC70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72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 w:rsidR="00AC70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72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соответствии </w:t>
            </w:r>
            <w:r w:rsidR="00AC70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72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</w:p>
        </w:tc>
      </w:tr>
    </w:tbl>
    <w:p w:rsidR="00AC70B4" w:rsidRDefault="00AC70B4" w:rsidP="00AC70B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AC70B4" w:rsidSect="004E0BA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7013"/>
      </w:tblGrid>
      <w:tr w:rsidR="00AC70B4" w:rsidRPr="00A724A1" w:rsidTr="00AC70B4">
        <w:tc>
          <w:tcPr>
            <w:tcW w:w="2405" w:type="dxa"/>
            <w:vAlign w:val="center"/>
          </w:tcPr>
          <w:p w:rsidR="00AC70B4" w:rsidRPr="00A724A1" w:rsidRDefault="00AC70B4" w:rsidP="00AC70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3" w:type="dxa"/>
            <w:vAlign w:val="center"/>
          </w:tcPr>
          <w:p w:rsidR="00AC70B4" w:rsidRPr="00A724A1" w:rsidRDefault="00AC70B4" w:rsidP="00AC70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частями 2 и 3 статьи 167 Жилищного кодекса Российской Федерации определение очередности и срока проведения капитального ремонта общего имущества собственников в МКД, расположенных на территории Чукотского автономного округа;</w:t>
            </w:r>
          </w:p>
          <w:p w:rsidR="00AC70B4" w:rsidRPr="00A724A1" w:rsidRDefault="00AC70B4" w:rsidP="00AC7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финансовых ресурсов для обеспечения проведения капитального ремонта общего имущества в МКД, расположенных на территории Чукотского автономного округа;</w:t>
            </w:r>
          </w:p>
          <w:p w:rsidR="00AC70B4" w:rsidRPr="00A724A1" w:rsidRDefault="00AC70B4" w:rsidP="00AC7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капитального ремонта общего имущества в МКД, расположенных на территории Чукотского автономного округа, с использованием эффективных технических решений, материалов и обеспечение контроля за проведением капитального ремонта общего имущества в МКД на всех его этапах</w:t>
            </w:r>
          </w:p>
        </w:tc>
      </w:tr>
    </w:tbl>
    <w:p w:rsidR="00E046A8" w:rsidRPr="00A724A1" w:rsidRDefault="00E046A8" w:rsidP="004475B1">
      <w:pPr>
        <w:tabs>
          <w:tab w:val="left" w:pos="1276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»;</w:t>
      </w:r>
    </w:p>
    <w:p w:rsidR="008223C7" w:rsidRPr="00A724A1" w:rsidRDefault="0032091F" w:rsidP="00AC7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223C7" w:rsidRPr="00A724A1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8223C7" w:rsidRPr="00A724A1">
        <w:rPr>
          <w:rFonts w:ascii="Times New Roman" w:hAnsi="Times New Roman" w:cs="Times New Roman"/>
          <w:sz w:val="28"/>
          <w:szCs w:val="28"/>
        </w:rPr>
        <w:t xml:space="preserve"> «</w:t>
      </w:r>
      <w:r w:rsidR="00436DAC" w:rsidRPr="00A724A1">
        <w:rPr>
          <w:rFonts w:ascii="Times New Roman" w:hAnsi="Times New Roman" w:cs="Times New Roman"/>
          <w:sz w:val="28"/>
          <w:szCs w:val="28"/>
        </w:rPr>
        <w:t>Целевые индикаторы (показатели) Программы</w:t>
      </w:r>
      <w:r w:rsidR="008223C7" w:rsidRPr="00A724A1">
        <w:rPr>
          <w:rFonts w:ascii="Times New Roman" w:hAnsi="Times New Roman" w:cs="Times New Roman"/>
          <w:sz w:val="28"/>
          <w:szCs w:val="28"/>
        </w:rPr>
        <w:t>» изложить в</w:t>
      </w:r>
      <w:r w:rsidR="00E046A8" w:rsidRPr="00A724A1">
        <w:rPr>
          <w:rFonts w:ascii="Times New Roman" w:hAnsi="Times New Roman" w:cs="Times New Roman"/>
          <w:sz w:val="28"/>
          <w:szCs w:val="28"/>
        </w:rPr>
        <w:t> </w:t>
      </w:r>
      <w:r w:rsidR="008223C7" w:rsidRPr="00A724A1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8223C7" w:rsidRPr="00A724A1" w:rsidRDefault="008223C7" w:rsidP="00AC7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223C7" w:rsidRPr="00A724A1" w:rsidTr="00436DAC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223C7" w:rsidRPr="00A724A1" w:rsidRDefault="00436DAC" w:rsidP="004475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4A1">
              <w:rPr>
                <w:rFonts w:ascii="Times New Roman" w:hAnsi="Times New Roman" w:cs="Times New Roman"/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223C7" w:rsidRPr="00A724A1" w:rsidRDefault="00436DAC" w:rsidP="004475B1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4A1">
              <w:rPr>
                <w:rFonts w:ascii="Times New Roman" w:hAnsi="Times New Roman" w:cs="Times New Roman"/>
                <w:sz w:val="28"/>
                <w:szCs w:val="28"/>
              </w:rPr>
              <w:t>Количество законченных капитальных ремонтов основных конструктивных элементов МКД (кровля, фасад, фундамент, внутридомовые инженерные сети), не менее 57</w:t>
            </w:r>
            <w:r w:rsidR="00F6266F" w:rsidRPr="00A724A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724A1">
              <w:rPr>
                <w:rFonts w:ascii="Times New Roman" w:hAnsi="Times New Roman" w:cs="Times New Roman"/>
                <w:sz w:val="28"/>
                <w:szCs w:val="28"/>
              </w:rPr>
              <w:t>, в отношении 72</w:t>
            </w:r>
            <w:r w:rsidR="00DE0600" w:rsidRPr="00A72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24A1">
              <w:rPr>
                <w:rFonts w:ascii="Times New Roman" w:hAnsi="Times New Roman" w:cs="Times New Roman"/>
                <w:sz w:val="28"/>
                <w:szCs w:val="28"/>
              </w:rPr>
              <w:t xml:space="preserve"> МКД, на условиях, предусмотренных Программой</w:t>
            </w:r>
          </w:p>
        </w:tc>
      </w:tr>
    </w:tbl>
    <w:p w:rsidR="008223C7" w:rsidRPr="00A724A1" w:rsidRDefault="008223C7" w:rsidP="004475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»;</w:t>
      </w:r>
    </w:p>
    <w:p w:rsidR="00E046A8" w:rsidRPr="00A724A1" w:rsidRDefault="0032091F" w:rsidP="00AC7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046A8" w:rsidRPr="00A724A1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E046A8" w:rsidRPr="00A724A1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Программы» изложить в следующей редакции:</w:t>
      </w:r>
    </w:p>
    <w:p w:rsidR="00E046A8" w:rsidRPr="00A724A1" w:rsidRDefault="00E046A8" w:rsidP="00AC70B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946"/>
      </w:tblGrid>
      <w:tr w:rsidR="00E046A8" w:rsidRPr="00A724A1" w:rsidTr="00E046A8">
        <w:tc>
          <w:tcPr>
            <w:tcW w:w="2472" w:type="dxa"/>
          </w:tcPr>
          <w:p w:rsidR="00E046A8" w:rsidRPr="00A724A1" w:rsidRDefault="00E046A8" w:rsidP="004475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4A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E046A8" w:rsidRPr="00A724A1" w:rsidRDefault="00E046A8" w:rsidP="004475B1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4A1">
              <w:rPr>
                <w:rFonts w:ascii="Times New Roman" w:hAnsi="Times New Roman" w:cs="Times New Roman"/>
                <w:sz w:val="28"/>
                <w:szCs w:val="28"/>
              </w:rPr>
              <w:t>Количество законченных капитальных ремонтов основных конструктивных элементов МКД (кровля, фасад, фундамент, внутридомовые инженерные сети), не менее 57</w:t>
            </w:r>
            <w:r w:rsidR="00F6266F" w:rsidRPr="00A724A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724A1">
              <w:rPr>
                <w:rFonts w:ascii="Times New Roman" w:hAnsi="Times New Roman" w:cs="Times New Roman"/>
                <w:sz w:val="28"/>
                <w:szCs w:val="28"/>
              </w:rPr>
              <w:t>, в отношении 72</w:t>
            </w:r>
            <w:r w:rsidR="00DE0600" w:rsidRPr="00A72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24A1">
              <w:rPr>
                <w:rFonts w:ascii="Times New Roman" w:hAnsi="Times New Roman" w:cs="Times New Roman"/>
                <w:sz w:val="28"/>
                <w:szCs w:val="28"/>
              </w:rPr>
              <w:t xml:space="preserve"> МКД;</w:t>
            </w:r>
          </w:p>
          <w:p w:rsidR="00E046A8" w:rsidRPr="00A724A1" w:rsidRDefault="00E046A8" w:rsidP="004475B1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4A1">
              <w:rPr>
                <w:rFonts w:ascii="Times New Roman" w:hAnsi="Times New Roman" w:cs="Times New Roman"/>
                <w:sz w:val="28"/>
                <w:szCs w:val="28"/>
              </w:rPr>
              <w:t>общая площадь МКД, в которых проведен капитальный ремонт, - не менее 1 2</w:t>
            </w:r>
            <w:r w:rsidR="0057748D" w:rsidRPr="00A724A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A724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748D" w:rsidRPr="00A72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724A1">
              <w:rPr>
                <w:rFonts w:ascii="Times New Roman" w:hAnsi="Times New Roman" w:cs="Times New Roman"/>
                <w:sz w:val="28"/>
                <w:szCs w:val="28"/>
              </w:rPr>
              <w:t xml:space="preserve"> тыс. кв. м.</w:t>
            </w:r>
          </w:p>
        </w:tc>
      </w:tr>
    </w:tbl>
    <w:p w:rsidR="00E046A8" w:rsidRPr="00A724A1" w:rsidRDefault="00E046A8" w:rsidP="00240804">
      <w:pPr>
        <w:tabs>
          <w:tab w:val="left" w:pos="12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»;</w:t>
      </w:r>
    </w:p>
    <w:p w:rsidR="00CF0B71" w:rsidRPr="00A724A1" w:rsidRDefault="004475B1" w:rsidP="00AC70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 xml:space="preserve">в </w:t>
      </w:r>
      <w:r w:rsidR="00CF0B71" w:rsidRPr="00A724A1">
        <w:rPr>
          <w:rFonts w:ascii="Times New Roman" w:hAnsi="Times New Roman" w:cs="Times New Roman"/>
          <w:sz w:val="28"/>
          <w:szCs w:val="28"/>
        </w:rPr>
        <w:t>абзац</w:t>
      </w:r>
      <w:r w:rsidRPr="00A724A1">
        <w:rPr>
          <w:rFonts w:ascii="Times New Roman" w:hAnsi="Times New Roman" w:cs="Times New Roman"/>
          <w:sz w:val="28"/>
          <w:szCs w:val="28"/>
        </w:rPr>
        <w:t>е</w:t>
      </w:r>
      <w:r w:rsidR="00CF0B71" w:rsidRPr="00A724A1">
        <w:rPr>
          <w:rFonts w:ascii="Times New Roman" w:hAnsi="Times New Roman" w:cs="Times New Roman"/>
          <w:sz w:val="28"/>
          <w:szCs w:val="28"/>
        </w:rPr>
        <w:t xml:space="preserve"> седьмо</w:t>
      </w:r>
      <w:r w:rsidRPr="00A724A1">
        <w:rPr>
          <w:rFonts w:ascii="Times New Roman" w:hAnsi="Times New Roman" w:cs="Times New Roman"/>
          <w:sz w:val="28"/>
          <w:szCs w:val="28"/>
        </w:rPr>
        <w:t>м</w:t>
      </w:r>
      <w:r w:rsidRPr="00A724A1"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 xml:space="preserve">раздела II «Основные цели и задачи Программы» </w:t>
      </w:r>
      <w:r w:rsidR="00CF0B71" w:rsidRPr="00A724A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70E4E" w:rsidRPr="00A724A1" w:rsidRDefault="00CF0B71" w:rsidP="00AC70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«</w:t>
      </w:r>
      <w:r w:rsidR="00594017" w:rsidRPr="00A72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установленным результатам обследования технического состояния </w:t>
      </w:r>
      <w:r w:rsidR="00594017" w:rsidRPr="00A724A1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многоквартирных домов</w:t>
      </w:r>
      <w:r w:rsidR="00594017" w:rsidRPr="00A724A1">
        <w:rPr>
          <w:rFonts w:ascii="Times New Roman" w:hAnsi="Times New Roman" w:cs="Times New Roman"/>
          <w:bCs/>
          <w:sz w:val="28"/>
          <w:szCs w:val="28"/>
        </w:rPr>
        <w:t>, если такое обследование было проведено</w:t>
      </w:r>
      <w:r w:rsidR="00182F13" w:rsidRPr="00A724A1">
        <w:rPr>
          <w:rFonts w:ascii="Times New Roman" w:hAnsi="Times New Roman" w:cs="Times New Roman"/>
          <w:bCs/>
          <w:sz w:val="28"/>
          <w:szCs w:val="28"/>
        </w:rPr>
        <w:br/>
      </w:r>
      <w:r w:rsidR="00594017" w:rsidRPr="00A724A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1" w:history="1">
        <w:r w:rsidR="00594017" w:rsidRPr="00A724A1">
          <w:rPr>
            <w:rFonts w:ascii="Times New Roman" w:hAnsi="Times New Roman" w:cs="Times New Roman"/>
            <w:bCs/>
            <w:sz w:val="28"/>
            <w:szCs w:val="28"/>
          </w:rPr>
          <w:t>частями 2</w:t>
        </w:r>
      </w:hyperlink>
      <w:r w:rsidR="00594017" w:rsidRPr="00A724A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2" w:history="1">
        <w:r w:rsidR="00594017" w:rsidRPr="00A724A1">
          <w:rPr>
            <w:rFonts w:ascii="Times New Roman" w:hAnsi="Times New Roman" w:cs="Times New Roman"/>
            <w:bCs/>
            <w:sz w:val="28"/>
            <w:szCs w:val="28"/>
          </w:rPr>
          <w:t>3 статьи 167</w:t>
        </w:r>
      </w:hyperlink>
      <w:r w:rsidR="00594017" w:rsidRPr="00A724A1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</w:t>
      </w:r>
      <w:r w:rsidR="00F868AD" w:rsidRPr="00A724A1">
        <w:rPr>
          <w:rFonts w:ascii="Times New Roman" w:hAnsi="Times New Roman" w:cs="Times New Roman"/>
          <w:bCs/>
          <w:sz w:val="28"/>
          <w:szCs w:val="28"/>
        </w:rPr>
        <w:t>,</w:t>
      </w:r>
      <w:r w:rsidR="00594017" w:rsidRPr="00A72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4017" w:rsidRPr="00A724A1">
        <w:rPr>
          <w:rFonts w:ascii="Times New Roman" w:hAnsi="Times New Roman" w:cs="Times New Roman"/>
          <w:sz w:val="28"/>
          <w:szCs w:val="28"/>
        </w:rPr>
        <w:t>определение очередности и срока проведения капитального ремонта общего имущества собственников в МКД, расположенных</w:t>
      </w:r>
      <w:r w:rsidR="00182F13" w:rsidRPr="00A724A1">
        <w:rPr>
          <w:rFonts w:ascii="Times New Roman" w:hAnsi="Times New Roman" w:cs="Times New Roman"/>
          <w:sz w:val="28"/>
          <w:szCs w:val="28"/>
        </w:rPr>
        <w:br/>
      </w:r>
      <w:r w:rsidR="00594017" w:rsidRPr="00A724A1">
        <w:rPr>
          <w:rFonts w:ascii="Times New Roman" w:hAnsi="Times New Roman" w:cs="Times New Roman"/>
          <w:sz w:val="28"/>
          <w:szCs w:val="28"/>
        </w:rPr>
        <w:t>на территории Чукотского автономного округа</w:t>
      </w:r>
      <w:r w:rsidRPr="00A724A1">
        <w:rPr>
          <w:rFonts w:ascii="Times New Roman" w:hAnsi="Times New Roman" w:cs="Times New Roman"/>
          <w:sz w:val="28"/>
          <w:szCs w:val="28"/>
        </w:rPr>
        <w:t>»;</w:t>
      </w:r>
    </w:p>
    <w:p w:rsidR="00A96F24" w:rsidRPr="00A724A1" w:rsidRDefault="00A96F24" w:rsidP="00AC70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A724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724A1">
        <w:rPr>
          <w:rFonts w:ascii="Times New Roman" w:hAnsi="Times New Roman" w:cs="Times New Roman"/>
          <w:sz w:val="28"/>
          <w:szCs w:val="28"/>
        </w:rPr>
        <w:t xml:space="preserve"> «Механизм реализации Программы»</w:t>
      </w:r>
      <w:r w:rsidR="004475B1" w:rsidRPr="00A724A1">
        <w:rPr>
          <w:rFonts w:ascii="Times New Roman" w:hAnsi="Times New Roman" w:cs="Times New Roman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>слова «Департамент промышленной политики Чукотского автономного округа» заменить словами «Департамент строительства и жилищно-коммунального хозяйства Чукотского автономного округа»;</w:t>
      </w:r>
    </w:p>
    <w:p w:rsidR="00A96F24" w:rsidRPr="00A724A1" w:rsidRDefault="00A96F24" w:rsidP="00AC70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раздел VI «Перечень услуг и(или) работ по капитальному ремонту общего имущества в МКД» изложить в следующей редакции:</w:t>
      </w:r>
    </w:p>
    <w:p w:rsidR="00362F7D" w:rsidRPr="00A724A1" w:rsidRDefault="00362F7D" w:rsidP="00AC70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«Перечень услуг и (или) работ по капитальному ремонту общего имущества в МКД, оказание и (или) в</w:t>
      </w:r>
      <w:r w:rsidR="00182F13" w:rsidRPr="00A724A1">
        <w:rPr>
          <w:rFonts w:ascii="Times New Roman" w:hAnsi="Times New Roman" w:cs="Times New Roman"/>
          <w:sz w:val="28"/>
          <w:szCs w:val="28"/>
        </w:rPr>
        <w:t>ыполнение которых финансируются</w:t>
      </w:r>
      <w:r w:rsidR="00182F13" w:rsidRPr="00A724A1">
        <w:rPr>
          <w:rFonts w:ascii="Times New Roman" w:hAnsi="Times New Roman" w:cs="Times New Roman"/>
          <w:sz w:val="28"/>
          <w:szCs w:val="28"/>
        </w:rPr>
        <w:br/>
        <w:t>з</w:t>
      </w:r>
      <w:r w:rsidRPr="00A724A1">
        <w:rPr>
          <w:rFonts w:ascii="Times New Roman" w:hAnsi="Times New Roman" w:cs="Times New Roman"/>
          <w:sz w:val="28"/>
          <w:szCs w:val="28"/>
        </w:rPr>
        <w:t xml:space="preserve">а счет средств фонда капитального ремонта, установлен </w:t>
      </w:r>
      <w:hyperlink r:id="rId13">
        <w:r w:rsidRPr="00A724A1">
          <w:rPr>
            <w:rFonts w:ascii="Times New Roman" w:hAnsi="Times New Roman" w:cs="Times New Roman"/>
            <w:sz w:val="28"/>
            <w:szCs w:val="28"/>
          </w:rPr>
          <w:t>статьей 166</w:t>
        </w:r>
      </w:hyperlink>
      <w:r w:rsidRPr="00A724A1">
        <w:rPr>
          <w:rFonts w:ascii="Times New Roman" w:hAnsi="Times New Roman" w:cs="Times New Roman"/>
          <w:sz w:val="28"/>
          <w:szCs w:val="28"/>
        </w:rPr>
        <w:t xml:space="preserve"> </w:t>
      </w:r>
      <w:r w:rsidR="004475B1" w:rsidRPr="00A724A1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A724A1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A724A1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A724A1">
        <w:rPr>
          <w:rFonts w:ascii="Times New Roman" w:hAnsi="Times New Roman" w:cs="Times New Roman"/>
          <w:sz w:val="28"/>
          <w:szCs w:val="28"/>
        </w:rPr>
        <w:t xml:space="preserve"> Закона Чукотского автономного округа от 21 октября 2013 года № 108-ОЗ «Об организации проведения капитального ремонта общего имущества в многоквартирных домах, расположенных на территории Чукотского автономного округа», Постановлением Правительства Чукотского автономного округа от 15 июля 2024 года </w:t>
      </w:r>
      <w:r w:rsidR="004475B1" w:rsidRPr="00A724A1">
        <w:rPr>
          <w:rFonts w:ascii="Times New Roman" w:hAnsi="Times New Roman" w:cs="Times New Roman"/>
          <w:sz w:val="28"/>
          <w:szCs w:val="28"/>
        </w:rPr>
        <w:t>№</w:t>
      </w:r>
      <w:r w:rsidRPr="00A724A1">
        <w:rPr>
          <w:rFonts w:ascii="Times New Roman" w:hAnsi="Times New Roman" w:cs="Times New Roman"/>
          <w:sz w:val="28"/>
          <w:szCs w:val="28"/>
        </w:rPr>
        <w:t xml:space="preserve"> 234 «</w:t>
      </w:r>
      <w:r w:rsidRPr="00A724A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w:anchor="P32">
        <w:r w:rsidRPr="00A724A1">
          <w:rPr>
            <w:rFonts w:ascii="Times New Roman" w:hAnsi="Times New Roman" w:cs="Times New Roman"/>
            <w:sz w:val="28"/>
            <w:szCs w:val="28"/>
          </w:rPr>
          <w:t>Переч</w:t>
        </w:r>
      </w:hyperlink>
      <w:r w:rsidRPr="00A724A1">
        <w:rPr>
          <w:rFonts w:ascii="Times New Roman" w:hAnsi="Times New Roman" w:cs="Times New Roman"/>
          <w:sz w:val="28"/>
          <w:szCs w:val="28"/>
        </w:rPr>
        <w:t>ня услуг и (или) работ, входящих</w:t>
      </w:r>
      <w:r w:rsidR="00182F13" w:rsidRPr="00A724A1">
        <w:rPr>
          <w:rFonts w:ascii="Times New Roman" w:hAnsi="Times New Roman" w:cs="Times New Roman"/>
          <w:sz w:val="28"/>
          <w:szCs w:val="28"/>
        </w:rPr>
        <w:br/>
      </w:r>
      <w:r w:rsidRPr="00A724A1">
        <w:rPr>
          <w:rFonts w:ascii="Times New Roman" w:hAnsi="Times New Roman" w:cs="Times New Roman"/>
          <w:sz w:val="28"/>
          <w:szCs w:val="28"/>
        </w:rPr>
        <w:t>в число услуг и (или) работ по капитальному ремонту общего имущества</w:t>
      </w:r>
      <w:r w:rsidR="00182F13" w:rsidRPr="00A724A1">
        <w:rPr>
          <w:rFonts w:ascii="Times New Roman" w:hAnsi="Times New Roman" w:cs="Times New Roman"/>
          <w:sz w:val="28"/>
          <w:szCs w:val="28"/>
        </w:rPr>
        <w:br/>
      </w:r>
      <w:r w:rsidRPr="00A724A1">
        <w:rPr>
          <w:rFonts w:ascii="Times New Roman" w:hAnsi="Times New Roman" w:cs="Times New Roman"/>
          <w:sz w:val="28"/>
          <w:szCs w:val="28"/>
        </w:rPr>
        <w:t>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статьи 166 Жилищного кодекса Ро</w:t>
      </w:r>
      <w:r w:rsidR="00A76384" w:rsidRPr="00A724A1"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Pr="00A724A1">
        <w:rPr>
          <w:rFonts w:ascii="Times New Roman" w:hAnsi="Times New Roman" w:cs="Times New Roman"/>
          <w:sz w:val="28"/>
          <w:szCs w:val="28"/>
        </w:rPr>
        <w:t>;</w:t>
      </w:r>
    </w:p>
    <w:p w:rsidR="00362F7D" w:rsidRPr="00A724A1" w:rsidRDefault="00362F7D" w:rsidP="00AC70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раздел VII «Перечень целевых индикаторов Программы» изложить</w:t>
      </w:r>
      <w:r w:rsidR="00182F13" w:rsidRPr="00A724A1">
        <w:rPr>
          <w:rFonts w:ascii="Times New Roman" w:hAnsi="Times New Roman" w:cs="Times New Roman"/>
          <w:sz w:val="28"/>
          <w:szCs w:val="28"/>
        </w:rPr>
        <w:br/>
      </w:r>
      <w:r w:rsidRPr="00A724A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62F7D" w:rsidRPr="00A724A1" w:rsidRDefault="00362F7D" w:rsidP="008223C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3C7" w:rsidRPr="00A724A1" w:rsidRDefault="008223C7" w:rsidP="008223C7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223C7" w:rsidRPr="00A724A1" w:rsidRDefault="008223C7" w:rsidP="008223C7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223C7" w:rsidRPr="00A724A1" w:rsidRDefault="008223C7" w:rsidP="008223C7">
      <w:pPr>
        <w:ind w:firstLine="567"/>
        <w:rPr>
          <w:rFonts w:eastAsia="Calibri"/>
          <w:sz w:val="28"/>
          <w:szCs w:val="28"/>
        </w:rPr>
        <w:sectPr w:rsidR="008223C7" w:rsidRPr="00A724A1" w:rsidSect="00AC70B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23C7" w:rsidRPr="00A724A1" w:rsidRDefault="008223C7" w:rsidP="00AC7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horzAnchor="margin" w:tblpY="705"/>
        <w:tblW w:w="14830" w:type="dxa"/>
        <w:tblLayout w:type="fixed"/>
        <w:tblLook w:val="04A0" w:firstRow="1" w:lastRow="0" w:firstColumn="1" w:lastColumn="0" w:noHBand="0" w:noVBand="1"/>
      </w:tblPr>
      <w:tblGrid>
        <w:gridCol w:w="1342"/>
        <w:gridCol w:w="1310"/>
        <w:gridCol w:w="1310"/>
        <w:gridCol w:w="1310"/>
        <w:gridCol w:w="1594"/>
        <w:gridCol w:w="1594"/>
        <w:gridCol w:w="1594"/>
        <w:gridCol w:w="1594"/>
        <w:gridCol w:w="1615"/>
        <w:gridCol w:w="1567"/>
      </w:tblGrid>
      <w:tr w:rsidR="008223C7" w:rsidRPr="00A724A1" w:rsidTr="00F4499C">
        <w:trPr>
          <w:trHeight w:val="376"/>
        </w:trPr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3C7" w:rsidRPr="00A724A1" w:rsidRDefault="008223C7" w:rsidP="003E6B71">
            <w:pPr>
              <w:spacing w:after="0" w:line="240" w:lineRule="auto"/>
              <w:ind w:left="-123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реализации Программы, годы</w:t>
            </w:r>
          </w:p>
        </w:tc>
        <w:tc>
          <w:tcPr>
            <w:tcW w:w="134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3C7" w:rsidRPr="00A724A1" w:rsidRDefault="008223C7" w:rsidP="003E6B71">
            <w:pPr>
              <w:spacing w:after="0" w:line="240" w:lineRule="auto"/>
              <w:ind w:left="-123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(индикатор)</w:t>
            </w:r>
          </w:p>
        </w:tc>
      </w:tr>
      <w:tr w:rsidR="00F26A66" w:rsidRPr="00A724A1" w:rsidTr="00E676E1">
        <w:trPr>
          <w:trHeight w:val="2143"/>
        </w:trPr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66" w:rsidRPr="00A724A1" w:rsidRDefault="00F26A66" w:rsidP="003E6B71">
            <w:pPr>
              <w:spacing w:after="0" w:line="240" w:lineRule="auto"/>
              <w:ind w:left="-123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66" w:rsidRPr="00A724A1" w:rsidRDefault="00F26A66" w:rsidP="003E6B71">
            <w:pPr>
              <w:spacing w:after="0" w:line="240" w:lineRule="auto"/>
              <w:ind w:left="-123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закончен</w:t>
            </w:r>
            <w:r w:rsidR="003E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капиталь</w:t>
            </w:r>
            <w:r w:rsidR="003E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ремонтов крыши, ед.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66" w:rsidRPr="00A724A1" w:rsidRDefault="00F26A66" w:rsidP="003E6B71">
            <w:pPr>
              <w:spacing w:after="0" w:line="240" w:lineRule="auto"/>
              <w:ind w:left="-123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закончен</w:t>
            </w:r>
            <w:r w:rsidR="003E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капиталь</w:t>
            </w:r>
            <w:r w:rsidR="003E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ремонтов фасада, ед.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66" w:rsidRPr="00A724A1" w:rsidRDefault="00F26A66" w:rsidP="003E6B71">
            <w:pPr>
              <w:spacing w:after="0" w:line="240" w:lineRule="auto"/>
              <w:ind w:left="-123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закончен</w:t>
            </w:r>
            <w:r w:rsidR="003E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капиталь</w:t>
            </w:r>
            <w:r w:rsidR="003E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ремонтов фундамента, ед.</w:t>
            </w:r>
          </w:p>
        </w:tc>
        <w:tc>
          <w:tcPr>
            <w:tcW w:w="79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B71" w:rsidRDefault="00F26A66" w:rsidP="003E6B71">
            <w:pPr>
              <w:spacing w:after="0" w:line="240" w:lineRule="auto"/>
              <w:ind w:left="-123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законченных капитальных ремонтов внутридомовых</w:t>
            </w:r>
          </w:p>
          <w:p w:rsidR="00F26A66" w:rsidRPr="00A724A1" w:rsidRDefault="00F26A66" w:rsidP="003E6B71">
            <w:pPr>
              <w:spacing w:after="0" w:line="240" w:lineRule="auto"/>
              <w:ind w:left="-123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инженерных систем, ед., в том числе: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66" w:rsidRPr="00A724A1" w:rsidRDefault="00F26A66" w:rsidP="003E6B71">
            <w:pPr>
              <w:spacing w:after="0" w:line="240" w:lineRule="auto"/>
              <w:ind w:left="-123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F26A66" w:rsidRPr="00A724A1" w:rsidTr="00F26A66">
        <w:trPr>
          <w:trHeight w:val="1241"/>
        </w:trPr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66" w:rsidRPr="00A724A1" w:rsidRDefault="00F26A66" w:rsidP="00AC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66" w:rsidRPr="00A724A1" w:rsidRDefault="00F26A66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66" w:rsidRPr="00A724A1" w:rsidRDefault="00F26A66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66" w:rsidRPr="00A724A1" w:rsidRDefault="00F26A66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66" w:rsidRPr="00A724A1" w:rsidRDefault="00F26A66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холодного водоснабже</w:t>
            </w:r>
            <w:r w:rsidR="003E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66" w:rsidRPr="00A724A1" w:rsidRDefault="00F26A66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горячего водоснабже</w:t>
            </w:r>
            <w:r w:rsidR="003E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66" w:rsidRPr="00A724A1" w:rsidRDefault="003E6B71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26A66"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еплоснаб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26A66"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66" w:rsidRPr="00A724A1" w:rsidRDefault="003E6B71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F26A66"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лектроснаб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26A66"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66" w:rsidRPr="00A724A1" w:rsidRDefault="003E6B71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26A66"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одоотведе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26A66"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A66" w:rsidRPr="00A724A1" w:rsidRDefault="00F26A66" w:rsidP="00AC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6A5" w:rsidRPr="00A724A1" w:rsidTr="007676A5">
        <w:trPr>
          <w:trHeight w:val="376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2014 -2016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676A5" w:rsidRPr="00A724A1" w:rsidTr="007676A5">
        <w:trPr>
          <w:trHeight w:val="376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2017 -2019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7676A5" w:rsidRPr="00A724A1" w:rsidTr="007676A5">
        <w:trPr>
          <w:trHeight w:val="376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2020 -2022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7676A5" w:rsidRPr="00A724A1" w:rsidTr="007676A5">
        <w:trPr>
          <w:trHeight w:val="376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2023 -2025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</w:tr>
      <w:tr w:rsidR="007676A5" w:rsidRPr="00A724A1" w:rsidTr="007676A5">
        <w:trPr>
          <w:trHeight w:val="376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2026 -2028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7676A5" w:rsidRPr="00A724A1" w:rsidTr="007676A5">
        <w:trPr>
          <w:trHeight w:val="376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2029 -2031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</w:tr>
      <w:tr w:rsidR="007676A5" w:rsidRPr="00A724A1" w:rsidTr="007676A5">
        <w:trPr>
          <w:trHeight w:val="376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2032 -2034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</w:tr>
      <w:tr w:rsidR="007676A5" w:rsidRPr="00A724A1" w:rsidTr="007676A5">
        <w:trPr>
          <w:trHeight w:val="376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2035 -2037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7676A5" w:rsidRPr="00A724A1" w:rsidTr="007676A5">
        <w:trPr>
          <w:trHeight w:val="376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2038 -2040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</w:tr>
      <w:tr w:rsidR="007676A5" w:rsidRPr="00A724A1" w:rsidTr="007676A5">
        <w:trPr>
          <w:trHeight w:val="376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2041 -2043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6A5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</w:tr>
      <w:tr w:rsidR="00F4499C" w:rsidRPr="00A724A1" w:rsidTr="00F4499C">
        <w:trPr>
          <w:trHeight w:val="376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99C" w:rsidRPr="00A724A1" w:rsidRDefault="00F4499C" w:rsidP="00AC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9C" w:rsidRPr="00A724A1" w:rsidRDefault="00F4499C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99C" w:rsidRPr="00A724A1" w:rsidRDefault="007676A5" w:rsidP="00AC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5709</w:t>
            </w:r>
          </w:p>
        </w:tc>
      </w:tr>
    </w:tbl>
    <w:p w:rsidR="00362F7D" w:rsidRPr="00A724A1" w:rsidRDefault="00F2776F" w:rsidP="00AC70B4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  <w:sectPr w:rsidR="00362F7D" w:rsidRPr="00A724A1" w:rsidSect="00AC70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724A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62F7D" w:rsidRPr="00A724A1" w:rsidRDefault="00362F7D" w:rsidP="002408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раздел VIII «Организация управления и контроль за ходом реализации Программы» изложить в следующей редакции:</w:t>
      </w:r>
    </w:p>
    <w:p w:rsidR="00362F7D" w:rsidRPr="00A724A1" w:rsidRDefault="00362F7D" w:rsidP="00240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«Программа подлежит актуализации не реже</w:t>
      </w:r>
      <w:r w:rsidR="00BA31E8" w:rsidRPr="00A724A1">
        <w:rPr>
          <w:rFonts w:ascii="Times New Roman" w:hAnsi="Times New Roman" w:cs="Times New Roman"/>
          <w:sz w:val="28"/>
          <w:szCs w:val="28"/>
        </w:rPr>
        <w:t>,</w:t>
      </w:r>
      <w:r w:rsidRPr="00A724A1">
        <w:rPr>
          <w:rFonts w:ascii="Times New Roman" w:hAnsi="Times New Roman" w:cs="Times New Roman"/>
          <w:sz w:val="28"/>
          <w:szCs w:val="28"/>
        </w:rPr>
        <w:t xml:space="preserve"> чем </w:t>
      </w:r>
      <w:r w:rsidR="00BA31E8" w:rsidRPr="00A724A1">
        <w:rPr>
          <w:rFonts w:ascii="Times New Roman" w:hAnsi="Times New Roman" w:cs="Times New Roman"/>
          <w:sz w:val="28"/>
          <w:szCs w:val="28"/>
        </w:rPr>
        <w:t>один</w:t>
      </w:r>
      <w:r w:rsidRPr="00A724A1">
        <w:rPr>
          <w:rFonts w:ascii="Times New Roman" w:hAnsi="Times New Roman" w:cs="Times New Roman"/>
          <w:sz w:val="28"/>
          <w:szCs w:val="28"/>
        </w:rPr>
        <w:t xml:space="preserve"> раз в год.</w:t>
      </w:r>
    </w:p>
    <w:p w:rsidR="00362F7D" w:rsidRPr="00A724A1" w:rsidRDefault="00362F7D" w:rsidP="00240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Общее руководство и управление Программой осуществляет Департамент строительства и жилищно-коммунального хозяйства Чукотского автономного округа.</w:t>
      </w:r>
    </w:p>
    <w:p w:rsidR="00362F7D" w:rsidRPr="00A724A1" w:rsidRDefault="00362F7D" w:rsidP="00240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осуществляют:</w:t>
      </w:r>
    </w:p>
    <w:p w:rsidR="00362F7D" w:rsidRPr="00A724A1" w:rsidRDefault="00362F7D" w:rsidP="00240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Департамент строительства и жилищно-коммунального хозяйства Чукотского автономного округа;</w:t>
      </w:r>
    </w:p>
    <w:p w:rsidR="00362F7D" w:rsidRPr="00A724A1" w:rsidRDefault="00362F7D" w:rsidP="00240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округа;</w:t>
      </w:r>
    </w:p>
    <w:p w:rsidR="00362F7D" w:rsidRPr="00A724A1" w:rsidRDefault="00362F7D" w:rsidP="00240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органы местного самоуправления Чукотского автономного округа;</w:t>
      </w:r>
    </w:p>
    <w:p w:rsidR="00362F7D" w:rsidRPr="00A724A1" w:rsidRDefault="00F868AD" w:rsidP="00240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Н</w:t>
      </w:r>
      <w:r w:rsidR="00362F7D" w:rsidRPr="00A724A1">
        <w:rPr>
          <w:rFonts w:ascii="Times New Roman" w:hAnsi="Times New Roman" w:cs="Times New Roman"/>
          <w:sz w:val="28"/>
          <w:szCs w:val="28"/>
        </w:rPr>
        <w:t>екоммерческая организация «Региональный оператор «Фонд капитального ремонта общего имущества в многоквартирных домах Чукотского автономного округа».</w:t>
      </w:r>
    </w:p>
    <w:p w:rsidR="00362F7D" w:rsidRPr="00A724A1" w:rsidRDefault="00362F7D" w:rsidP="00240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Отчет и аудит Фонда капитального ремонта МКД, расположенных</w:t>
      </w:r>
      <w:r w:rsidR="00182F13" w:rsidRPr="00A724A1">
        <w:rPr>
          <w:rFonts w:ascii="Times New Roman" w:hAnsi="Times New Roman" w:cs="Times New Roman"/>
          <w:sz w:val="28"/>
          <w:szCs w:val="28"/>
        </w:rPr>
        <w:br/>
      </w:r>
      <w:r w:rsidRPr="00A724A1">
        <w:rPr>
          <w:rFonts w:ascii="Times New Roman" w:hAnsi="Times New Roman" w:cs="Times New Roman"/>
          <w:sz w:val="28"/>
          <w:szCs w:val="28"/>
        </w:rPr>
        <w:t xml:space="preserve">на территории Чукотского автономного округа, представляется в соответствии со </w:t>
      </w:r>
      <w:hyperlink r:id="rId15">
        <w:r w:rsidRPr="00A724A1">
          <w:rPr>
            <w:rFonts w:ascii="Times New Roman" w:hAnsi="Times New Roman" w:cs="Times New Roman"/>
            <w:sz w:val="28"/>
            <w:szCs w:val="28"/>
          </w:rPr>
          <w:t>статьей 187</w:t>
        </w:r>
      </w:hyperlink>
      <w:r w:rsidRPr="00A724A1">
        <w:rPr>
          <w:rFonts w:ascii="Times New Roman" w:hAnsi="Times New Roman" w:cs="Times New Roman"/>
          <w:sz w:val="28"/>
          <w:szCs w:val="28"/>
        </w:rPr>
        <w:t xml:space="preserve"> Ж</w:t>
      </w:r>
      <w:r w:rsidR="00C22FE8" w:rsidRPr="00A724A1">
        <w:rPr>
          <w:rFonts w:ascii="Times New Roman" w:hAnsi="Times New Roman" w:cs="Times New Roman"/>
          <w:sz w:val="28"/>
          <w:szCs w:val="28"/>
        </w:rPr>
        <w:t>илищного кодекса</w:t>
      </w:r>
      <w:r w:rsidRPr="00A724A1">
        <w:rPr>
          <w:rFonts w:ascii="Times New Roman" w:hAnsi="Times New Roman" w:cs="Times New Roman"/>
          <w:sz w:val="28"/>
          <w:szCs w:val="28"/>
        </w:rPr>
        <w:t xml:space="preserve"> РФ.»;</w:t>
      </w:r>
    </w:p>
    <w:p w:rsidR="00246ED3" w:rsidRPr="00A724A1" w:rsidRDefault="0032091F" w:rsidP="00362F7D">
      <w:pPr>
        <w:pStyle w:val="ConsPlusNormal"/>
        <w:ind w:firstLine="709"/>
        <w:rPr>
          <w:rFonts w:ascii="Times New Roman" w:eastAsia="Calibri" w:hAnsi="Times New Roman" w:cs="Times New Roman"/>
          <w:sz w:val="28"/>
          <w:szCs w:val="28"/>
        </w:rPr>
        <w:sectPr w:rsidR="00246ED3" w:rsidRPr="00A724A1" w:rsidSect="00362F7D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hyperlink r:id="rId16" w:history="1">
        <w:r w:rsidR="00F4499C" w:rsidRPr="00A724A1">
          <w:rPr>
            <w:rFonts w:ascii="Times New Roman" w:eastAsia="Calibri" w:hAnsi="Times New Roman" w:cs="Times New Roman"/>
            <w:sz w:val="28"/>
            <w:szCs w:val="28"/>
          </w:rPr>
          <w:t>приложение</w:t>
        </w:r>
      </w:hyperlink>
      <w:r w:rsidR="00F4499C" w:rsidRPr="00A724A1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E43905" w:rsidRPr="00A724A1" w:rsidRDefault="00E43905" w:rsidP="003E6B71">
      <w:pPr>
        <w:autoSpaceDE w:val="0"/>
        <w:autoSpaceDN w:val="0"/>
        <w:adjustRightInd w:val="0"/>
        <w:spacing w:after="0" w:line="240" w:lineRule="auto"/>
        <w:ind w:left="9356" w:firstLine="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24A1">
        <w:rPr>
          <w:rFonts w:ascii="Times New Roman" w:eastAsia="Calibri" w:hAnsi="Times New Roman" w:cs="Times New Roman"/>
          <w:sz w:val="24"/>
          <w:szCs w:val="24"/>
        </w:rPr>
        <w:t>«Приложение</w:t>
      </w:r>
    </w:p>
    <w:p w:rsidR="00E43905" w:rsidRPr="003E6B71" w:rsidRDefault="00E43905" w:rsidP="003E6B71">
      <w:pPr>
        <w:autoSpaceDE w:val="0"/>
        <w:autoSpaceDN w:val="0"/>
        <w:adjustRightInd w:val="0"/>
        <w:spacing w:after="0" w:line="240" w:lineRule="auto"/>
        <w:ind w:left="9356" w:firstLine="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24A1">
        <w:rPr>
          <w:rFonts w:ascii="Times New Roman" w:eastAsia="Calibri" w:hAnsi="Times New Roman" w:cs="Times New Roman"/>
          <w:sz w:val="24"/>
          <w:szCs w:val="24"/>
        </w:rPr>
        <w:t>к Региональной программе «Капитальный ремонт об</w:t>
      </w:r>
      <w:r w:rsidR="003E6B71">
        <w:rPr>
          <w:rFonts w:ascii="Times New Roman" w:eastAsia="Calibri" w:hAnsi="Times New Roman" w:cs="Times New Roman"/>
          <w:sz w:val="24"/>
          <w:szCs w:val="24"/>
        </w:rPr>
        <w:t xml:space="preserve">щего </w:t>
      </w:r>
      <w:r w:rsidRPr="00A724A1">
        <w:rPr>
          <w:rFonts w:ascii="Times New Roman" w:eastAsia="Calibri" w:hAnsi="Times New Roman" w:cs="Times New Roman"/>
          <w:sz w:val="24"/>
          <w:szCs w:val="24"/>
        </w:rPr>
        <w:t>имущества в много</w:t>
      </w:r>
      <w:r w:rsidR="003E6B71">
        <w:rPr>
          <w:rFonts w:ascii="Times New Roman" w:eastAsia="Calibri" w:hAnsi="Times New Roman" w:cs="Times New Roman"/>
          <w:sz w:val="24"/>
          <w:szCs w:val="24"/>
        </w:rPr>
        <w:t xml:space="preserve">квартирных домах, расположенных </w:t>
      </w:r>
      <w:r w:rsidRPr="00A724A1">
        <w:rPr>
          <w:rFonts w:ascii="Times New Roman" w:eastAsia="Calibri" w:hAnsi="Times New Roman" w:cs="Times New Roman"/>
          <w:sz w:val="24"/>
          <w:szCs w:val="24"/>
        </w:rPr>
        <w:t>на территори</w:t>
      </w:r>
      <w:r w:rsidR="003E6B71">
        <w:rPr>
          <w:rFonts w:ascii="Times New Roman" w:eastAsia="Calibri" w:hAnsi="Times New Roman" w:cs="Times New Roman"/>
          <w:sz w:val="24"/>
          <w:szCs w:val="24"/>
        </w:rPr>
        <w:t>и Чукотского автономного округа на 2014-</w:t>
      </w:r>
      <w:r w:rsidRPr="00A724A1">
        <w:rPr>
          <w:rFonts w:ascii="Times New Roman" w:eastAsia="Calibri" w:hAnsi="Times New Roman" w:cs="Times New Roman"/>
          <w:sz w:val="24"/>
          <w:szCs w:val="24"/>
        </w:rPr>
        <w:t>2043</w:t>
      </w:r>
      <w:r w:rsidR="00182F13" w:rsidRPr="00A72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4A1">
        <w:rPr>
          <w:rFonts w:ascii="Times New Roman" w:eastAsia="Calibri" w:hAnsi="Times New Roman" w:cs="Times New Roman"/>
          <w:sz w:val="24"/>
          <w:szCs w:val="24"/>
        </w:rPr>
        <w:t>годы»</w:t>
      </w:r>
    </w:p>
    <w:p w:rsidR="00E43905" w:rsidRPr="00A724A1" w:rsidRDefault="00E43905" w:rsidP="00E43905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3905" w:rsidRPr="003E6B71" w:rsidRDefault="00E43905" w:rsidP="00E43905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 Полужирный" w:hAnsi="Times New Roman Полужирный" w:cs="Times New Roman"/>
          <w:b/>
          <w:spacing w:val="20"/>
          <w:sz w:val="24"/>
          <w:szCs w:val="24"/>
        </w:rPr>
      </w:pPr>
      <w:r w:rsidRPr="003E6B71">
        <w:rPr>
          <w:rFonts w:ascii="Times New Roman Полужирный" w:hAnsi="Times New Roman Полужирный" w:cs="Times New Roman"/>
          <w:b/>
          <w:spacing w:val="20"/>
          <w:sz w:val="24"/>
          <w:szCs w:val="24"/>
        </w:rPr>
        <w:t>ПЕРЕЧЕНЬ</w:t>
      </w:r>
    </w:p>
    <w:p w:rsidR="00246ED3" w:rsidRPr="00A724A1" w:rsidRDefault="00D1237E" w:rsidP="00E43905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4A1">
        <w:rPr>
          <w:rFonts w:ascii="Times New Roman" w:hAnsi="Times New Roman" w:cs="Times New Roman"/>
          <w:b/>
          <w:sz w:val="24"/>
          <w:szCs w:val="24"/>
        </w:rPr>
        <w:t>многоквартирных домов, включенных в Региональную программу «Капитальный ремонт общего имущества</w:t>
      </w:r>
      <w:r w:rsidRPr="00A724A1">
        <w:rPr>
          <w:rFonts w:ascii="Times New Roman" w:hAnsi="Times New Roman" w:cs="Times New Roman"/>
          <w:b/>
          <w:sz w:val="24"/>
          <w:szCs w:val="24"/>
        </w:rPr>
        <w:br/>
        <w:t>в многоквартирных домах, расположенных на территории Чукотского автономного округа, на 2014 - 2043 годы»</w:t>
      </w:r>
    </w:p>
    <w:p w:rsidR="00D1237E" w:rsidRPr="00A724A1" w:rsidRDefault="00D1237E" w:rsidP="00E43905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1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4"/>
        <w:gridCol w:w="1535"/>
        <w:gridCol w:w="24"/>
        <w:gridCol w:w="625"/>
        <w:gridCol w:w="8"/>
        <w:gridCol w:w="1044"/>
        <w:gridCol w:w="8"/>
        <w:gridCol w:w="1150"/>
        <w:gridCol w:w="1134"/>
        <w:gridCol w:w="1110"/>
        <w:gridCol w:w="8"/>
        <w:gridCol w:w="1126"/>
        <w:gridCol w:w="8"/>
        <w:gridCol w:w="1126"/>
        <w:gridCol w:w="8"/>
        <w:gridCol w:w="1126"/>
        <w:gridCol w:w="8"/>
        <w:gridCol w:w="1126"/>
        <w:gridCol w:w="8"/>
        <w:gridCol w:w="1409"/>
        <w:gridCol w:w="8"/>
        <w:gridCol w:w="11"/>
        <w:gridCol w:w="1115"/>
        <w:gridCol w:w="8"/>
      </w:tblGrid>
      <w:tr w:rsidR="00E43905" w:rsidRPr="00A724A1" w:rsidTr="003E6B71">
        <w:trPr>
          <w:gridAfter w:val="1"/>
          <w:wAfter w:w="8" w:type="dxa"/>
          <w:trHeight w:val="378"/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2579F8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E43905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6B71">
            <w:pPr>
              <w:spacing w:after="0" w:line="240" w:lineRule="auto"/>
              <w:ind w:left="-103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</w:t>
            </w:r>
            <w:r w:rsidR="003E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 образования (населенный пункт)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4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улицы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3E6B71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E43905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постройки дома, дд.мм.гг.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2D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площадь дома, </w:t>
            </w:r>
          </w:p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33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 период проведения капитального ремонта/этап реализации Программы, годы</w:t>
            </w:r>
          </w:p>
        </w:tc>
      </w:tr>
      <w:tr w:rsidR="00E43905" w:rsidRPr="00A724A1" w:rsidTr="003E6B71">
        <w:trPr>
          <w:gridAfter w:val="1"/>
          <w:wAfter w:w="8" w:type="dxa"/>
          <w:trHeight w:val="270"/>
          <w:tblHeader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87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</w:t>
            </w:r>
          </w:p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ый ремонт крыши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87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</w:t>
            </w:r>
          </w:p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ый ремонт фасада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87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</w:t>
            </w:r>
          </w:p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ый ремонт фундамента</w:t>
            </w:r>
          </w:p>
        </w:tc>
        <w:tc>
          <w:tcPr>
            <w:tcW w:w="595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внутридомовых инженерных систем, в том числе:</w:t>
            </w:r>
          </w:p>
        </w:tc>
      </w:tr>
      <w:tr w:rsidR="00E43905" w:rsidRPr="00A724A1" w:rsidTr="003E6B71">
        <w:trPr>
          <w:gridAfter w:val="1"/>
          <w:wAfter w:w="8" w:type="dxa"/>
          <w:trHeight w:val="1086"/>
          <w:tblHeader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теплоснабжения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электроснабжения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E43905" w:rsidRPr="00A724A1" w:rsidTr="003E6B71">
        <w:trPr>
          <w:gridAfter w:val="1"/>
          <w:wAfter w:w="8" w:type="dxa"/>
          <w:trHeight w:val="225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E43905" w:rsidRPr="00A724A1" w:rsidTr="003E6B71">
        <w:trPr>
          <w:trHeight w:val="210"/>
        </w:trPr>
        <w:tc>
          <w:tcPr>
            <w:tcW w:w="15601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 Анадырь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Берзиня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297DE9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2032- 2</w:t>
            </w:r>
            <w:r w:rsidR="00E43905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tabs>
                <w:tab w:val="left" w:pos="431"/>
                <w:tab w:val="left" w:pos="518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Беринга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1 826,10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tabs>
                <w:tab w:val="left" w:pos="293"/>
                <w:tab w:val="left" w:pos="518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tabs>
                <w:tab w:val="left" w:pos="293"/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Беринга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01.01.1983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2 159,50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Беринга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01.01.1985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2 133,20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Беринга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Беринга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A13A4F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- 20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Беринга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B336E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</w:t>
            </w:r>
            <w:r w:rsidR="00E43905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Беринга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Беринга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43905" w:rsidRPr="00A724A1" w:rsidTr="003E6B71">
        <w:trPr>
          <w:gridAfter w:val="1"/>
          <w:wAfter w:w="8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Беринга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43905" w:rsidRPr="00A724A1" w:rsidTr="003E6B71">
        <w:trPr>
          <w:gridAfter w:val="1"/>
          <w:wAfter w:w="8" w:type="dxa"/>
          <w:trHeight w:val="3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Беринга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01.01.1994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43905" w:rsidRPr="00A724A1" w:rsidTr="003E6B71">
        <w:trPr>
          <w:gridAfter w:val="1"/>
          <w:wAfter w:w="8" w:type="dxa"/>
          <w:trHeight w:val="3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D5" w:rsidRPr="00A724A1" w:rsidRDefault="00B807D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77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Беринга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71151B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="00E43905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01.01.1966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1 621,20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01.01.1969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1 425,50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01.01.1974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1 499,10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01.01.1967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01.01.1970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1 368,40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D5" w:rsidRPr="00A724A1" w:rsidRDefault="00B807D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77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01.01.1967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01.01.1969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01.01.1967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01.01.1971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01.01.1968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2032-2034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01.01.1971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E43905" w:rsidRPr="00A724A1" w:rsidTr="003E6B71">
        <w:trPr>
          <w:gridAfter w:val="1"/>
          <w:wAfter w:w="8" w:type="dxa"/>
          <w:trHeight w:val="2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01.01.1975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2 106,80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2020 - 2022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01.01.1969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01.01.1976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2 133,70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01.01.1978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4 495,10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2035 - </w:t>
            </w:r>
            <w:r w:rsidR="00963D3B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004886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3C13A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3C13A2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3A2" w:rsidRPr="00A724A1" w:rsidRDefault="003C13A2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3C13A2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3A2" w:rsidRPr="00A724A1" w:rsidRDefault="003C13A2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3C13A2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3A2" w:rsidRPr="00A724A1" w:rsidRDefault="003C13A2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3C13A2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3A2" w:rsidRPr="00A724A1" w:rsidRDefault="003C13A2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3C13A2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3A2" w:rsidRPr="00A724A1" w:rsidRDefault="003C13A2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3C13A2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3A2" w:rsidRPr="00A724A1" w:rsidRDefault="003C13A2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3C13A2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3A2" w:rsidRPr="00A724A1" w:rsidRDefault="003C13A2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19.09.2022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</w:tr>
      <w:tr w:rsidR="003C13A2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3A2" w:rsidRPr="00A724A1" w:rsidRDefault="003C13A2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00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3C13A2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3A2" w:rsidRPr="00A724A1" w:rsidRDefault="003C13A2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3C13A2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3A2" w:rsidRPr="00A724A1" w:rsidRDefault="003C13A2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2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24А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01.01.1972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1 914,60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26А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01.01.1974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26Б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01.01.1977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2 125,30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01.01.1974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2 125,30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33Б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01.01.1973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34Б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01.01.1977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2 206,50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3C13A2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A50FEC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01.01.1976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2 152,40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A50FEC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A50FEC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F6654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4A" w:rsidRPr="00A724A1" w:rsidRDefault="00A50FEC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4A" w:rsidRPr="00A724A1" w:rsidRDefault="00F6654A" w:rsidP="00F6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A50FEC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5B" w:rsidRPr="0060773B" w:rsidRDefault="00A51C5B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7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</w:t>
            </w:r>
            <w:r w:rsidR="00963D3B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E02F18" w:rsidRPr="00A724A1" w:rsidTr="003E6B71">
        <w:trPr>
          <w:gridAfter w:val="1"/>
          <w:wAfter w:w="8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F18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8" w:rsidRPr="00A724A1" w:rsidRDefault="00E02F18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8" w:rsidRPr="00A724A1" w:rsidRDefault="00E02F18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8" w:rsidRPr="00A724A1" w:rsidRDefault="00E02F18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8" w:rsidRPr="00A724A1" w:rsidRDefault="00E02F18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8" w:rsidRPr="00A724A1" w:rsidRDefault="00E02F18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8" w:rsidRPr="0060773B" w:rsidRDefault="00E02F18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7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8" w:rsidRPr="00A724A1" w:rsidRDefault="00E02F18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8" w:rsidRPr="00A724A1" w:rsidRDefault="00E02F18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8" w:rsidRPr="00A724A1" w:rsidRDefault="00E02F18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8" w:rsidRPr="00A724A1" w:rsidRDefault="00E02F18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8" w:rsidRPr="00A724A1" w:rsidRDefault="00E02F18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8" w:rsidRPr="00A724A1" w:rsidRDefault="00E02F18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8" w:rsidRPr="00A724A1" w:rsidRDefault="00E02F18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60773B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7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FE" w:rsidRPr="0060773B" w:rsidRDefault="007225FE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7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01.01.1988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2 397,30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01.01.1983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2 123,80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12а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01.01.1981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2 027,80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14а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01.01.1986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2 393,70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01.01.1992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01.01.1992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2 809,50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Рультытегина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01.01.1972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1 384,20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Рультытегина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01.01.1973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1 423,90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Рультытегина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01.01.1977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A5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Рультытегина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01.01.1976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Рультытегина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E0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A50FE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EC" w:rsidRPr="00A724A1" w:rsidRDefault="00A50FEC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Рультытегина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01.01.1977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EC" w:rsidRPr="00A724A1" w:rsidRDefault="00A50FEC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C80713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Рультытегина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01.01.2009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2 719,20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5EF8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EF8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75EF8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EF8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F8" w:rsidRPr="00A724A1" w:rsidRDefault="00475EF8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1C" w:rsidRPr="00A724A1" w:rsidRDefault="0092461C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77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Тевлянто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Тевлянто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Тевлянто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Тевлянто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Тевлянто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Тевлянто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Тевлянто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Тевлянто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C80713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Тевлянто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Чукотская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19" w:rsidRPr="0060773B" w:rsidRDefault="00531C19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7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9D" w:rsidRPr="0060773B" w:rsidRDefault="004C319D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077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3" w:rsidRPr="00A724A1" w:rsidRDefault="00C80713" w:rsidP="00C8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01.01.1983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2029-2031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2029-2031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2032-2034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7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C80713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13" w:rsidRPr="00A724A1" w:rsidRDefault="00C80713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13" w:rsidRPr="00A724A1" w:rsidRDefault="00C80713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4A296D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4A296D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Анадырь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01.01.1990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693E47" w:rsidP="004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4A296D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Тавайваам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4A296D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Тавайваам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4A296D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Тавайваам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4A296D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Тавайваам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2029-2031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4A296D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Тавайваам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01.01.2002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2041 -2043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4A296D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Тавайваам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E43905" w:rsidRPr="00A724A1" w:rsidTr="003E6B71">
        <w:trPr>
          <w:gridAfter w:val="1"/>
          <w:wAfter w:w="8" w:type="dxa"/>
          <w:trHeight w:val="30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городскому округу Анадырь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B1445D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  <w:r w:rsidR="00E43905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050,9</w:t>
            </w:r>
            <w:r w:rsidR="00E43905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E43905" w:rsidRPr="00A724A1" w:rsidTr="003E6B71">
        <w:trPr>
          <w:trHeight w:val="300"/>
        </w:trPr>
        <w:tc>
          <w:tcPr>
            <w:tcW w:w="156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Анадырский муниципальный район</w:t>
            </w:r>
          </w:p>
        </w:tc>
      </w:tr>
      <w:tr w:rsidR="00E43905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905" w:rsidRPr="00A724A1" w:rsidRDefault="004A296D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Алькатваам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4F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Тэгрынкеу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3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29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5" w:rsidRPr="00A724A1" w:rsidRDefault="00E43905" w:rsidP="0056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Алькатваам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Тэгрынкеу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2035-2037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1-го Ревкома Чукотки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Беринга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01.10.1994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01.10.1970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4A296D" w:rsidRPr="00A724A1" w:rsidTr="003E6B71">
        <w:trPr>
          <w:gridAfter w:val="1"/>
          <w:wAfter w:w="8" w:type="dxa"/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01.10.1975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01.10.1960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693E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47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01.10.1983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1 708,70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693E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3E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E47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47" w:rsidRPr="00A724A1" w:rsidRDefault="00693E47" w:rsidP="0069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D0D7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7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D0D7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7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01.10.1995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D0D7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7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26Б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01.10.1993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D0D7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7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D0D7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7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D0D7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7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01.10.1978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D0D7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7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01.10.1977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3 498,70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 (установка узлов учета тепловой энергии, горячей и холодной воды)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 (установка узлов учета тепловой энергии, горячей и холодной воды)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 (установка узлов учета тепловой энергии, горячей и холодной воды)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D0D7D" w:rsidRPr="00A724A1" w:rsidTr="003E6B71">
        <w:trPr>
          <w:gridAfter w:val="1"/>
          <w:wAfter w:w="8" w:type="dxa"/>
          <w:trHeight w:val="27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0D7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7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01.10.1986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3 560,60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 (установка узлов учета тепловой энергии, горячей и холодной воды)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 (установка узлов учета тепловой энергии, горячей и холодной воды)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 (установка узлов учета тепловой энергии, горячей и холодной воды)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D0D7D" w:rsidRPr="00A724A1" w:rsidTr="003E6B71">
        <w:trPr>
          <w:gridAfter w:val="1"/>
          <w:wAfter w:w="8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5B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45B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5B" w:rsidRPr="00A724A1" w:rsidRDefault="00AD045B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5B" w:rsidRPr="00A724A1" w:rsidRDefault="00AD045B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5B" w:rsidRPr="00A724A1" w:rsidRDefault="00AD045B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5B" w:rsidRPr="00A724A1" w:rsidRDefault="00AD045B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01.10.1992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5B" w:rsidRPr="00A724A1" w:rsidRDefault="00AD045B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5B" w:rsidRPr="00A724A1" w:rsidRDefault="00AD045B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5B" w:rsidRPr="00A724A1" w:rsidRDefault="00AD045B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5B" w:rsidRPr="00A724A1" w:rsidRDefault="00AD045B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5B" w:rsidRPr="00A724A1" w:rsidRDefault="00AD045B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5B" w:rsidRPr="00A724A1" w:rsidRDefault="00AD045B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5B" w:rsidRPr="00A724A1" w:rsidRDefault="00AD045B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5B" w:rsidRPr="00A724A1" w:rsidRDefault="00AD045B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5B" w:rsidRPr="00A724A1" w:rsidRDefault="00AD045B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01.10.1994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01.10.1996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Беринговский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Шахтная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Ваеги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ED0D7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Ваеги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Ваеги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Ваеги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Ваеги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Ваеги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D55FB5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Канчалан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Украинская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D55FB5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Канчалан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Украинская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Канчалан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2040-2043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Берзина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03" w:rsidRPr="00A724A1" w:rsidRDefault="004A296D" w:rsidP="0093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2026 </w:t>
            </w:r>
            <w:r w:rsidR="00934A03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Берзина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Берзина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Берзиня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Берзиня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Больничная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Больничная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D55FB5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Больничная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D55FB5" w:rsidP="00B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="00BC47D6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Больничная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D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BC47D6" w:rsidP="00D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17C6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17C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Больничная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6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6B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6B189C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A93900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00" w:rsidRPr="00A724A1" w:rsidRDefault="00A93900" w:rsidP="00B9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4A296D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B95AB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00" w:rsidRPr="00A724A1" w:rsidRDefault="00A93900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00" w:rsidRPr="00A724A1" w:rsidRDefault="00A93900" w:rsidP="00A9390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00" w:rsidRPr="00A724A1" w:rsidRDefault="00A93900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00" w:rsidRPr="00A724A1" w:rsidRDefault="00A93900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00" w:rsidRPr="00A724A1" w:rsidRDefault="00A93900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00" w:rsidRPr="00A724A1" w:rsidRDefault="00A93900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00" w:rsidRPr="00A724A1" w:rsidRDefault="00A93900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00" w:rsidRPr="00A724A1" w:rsidRDefault="00A93900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00" w:rsidRPr="00A724A1" w:rsidRDefault="00A93900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00" w:rsidRPr="00A724A1" w:rsidRDefault="00A93900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00" w:rsidRPr="00A724A1" w:rsidRDefault="00A93900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00" w:rsidRPr="00A724A1" w:rsidRDefault="00A93900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00" w:rsidRPr="00A724A1" w:rsidRDefault="00A93900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9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B95AB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9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B95AB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B9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B95AB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Совхозная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220E2E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16/1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16/2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B34C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Марково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B34CB">
            <w:pPr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B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B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B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B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B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B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B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B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B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B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B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Мейныпильгино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Оленеводов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Мейныпильгино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Мейныпильгино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Мейныпильгино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51638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38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51638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38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38" w:rsidRPr="00A724A1" w:rsidRDefault="00451638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336B6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B6A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336B6A" w:rsidRPr="00A724A1" w:rsidTr="003E6B71">
        <w:trPr>
          <w:gridAfter w:val="1"/>
          <w:wAfter w:w="8" w:type="dxa"/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B6A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336B6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B6A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451638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336B6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B6A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CB1D0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D0A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336B6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B6A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336B6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B6A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336B6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B6A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CB1D0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D0A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336B6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B6A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336B6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B6A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11б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left="34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7224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7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336B6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B6A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336B6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B6A" w:rsidRPr="00A724A1" w:rsidRDefault="00336B6A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01.01.1975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336B6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6A" w:rsidRPr="00A724A1" w:rsidRDefault="00336B6A" w:rsidP="00F7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36B6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B6A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6A" w:rsidRPr="00A724A1" w:rsidRDefault="00336B6A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01.01.1984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7B40B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BC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7B40B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BC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7B40B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BC" w:rsidRPr="00A724A1" w:rsidRDefault="007B40BC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2020 - 2022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Угольная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Угольные Копи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4A296D" w:rsidRPr="00A724A1" w:rsidTr="003E6B71">
        <w:trPr>
          <w:gridAfter w:val="1"/>
          <w:wAfter w:w="8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Анадырская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Анадырская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Анадырская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Анадырская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Анадырская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Анадырская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7B40B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BC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7B40B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BC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7B40B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BC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Усть-Белая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220E2E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220E2E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220E2E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Хатырка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01.01.2007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4A296D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6D" w:rsidRPr="00A724A1" w:rsidRDefault="004A296D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Чуванское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6E244F" w:rsidP="00ED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6E244F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01.01.1993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6D" w:rsidRPr="00A724A1" w:rsidRDefault="004A296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D0D7D" w:rsidRPr="00A724A1" w:rsidTr="003E6B71">
        <w:trPr>
          <w:gridAfter w:val="1"/>
          <w:wAfter w:w="8" w:type="dxa"/>
          <w:trHeight w:val="45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Анадырскому муниципальному району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B1445D" w:rsidP="00CF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CF436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F436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CF436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D0D7D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ED0D7D" w:rsidRPr="00A724A1" w:rsidTr="003E6B71">
        <w:trPr>
          <w:trHeight w:val="225"/>
        </w:trPr>
        <w:tc>
          <w:tcPr>
            <w:tcW w:w="156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Билибинский муниципальный район</w:t>
            </w:r>
          </w:p>
        </w:tc>
      </w:tr>
      <w:tr w:rsidR="00CB1D0A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D0A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Анюйск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проезд Билибинский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D0A" w:rsidRPr="00A724A1" w:rsidRDefault="00CB1D0A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7B40B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BC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Анюйск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проезд Билибинский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30.12.1974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7B40B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BC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Анюйск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проезд Билибинский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17.11.1980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7B40BC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0BC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Анюйск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Василия Драного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BC" w:rsidRPr="00A724A1" w:rsidRDefault="007B40BC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Анюйск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22.10.1965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Анюйск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13б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02.05.1989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Анюйск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13в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24.10.1990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Анюйск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24.12.1960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Анюйск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28.03.1993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Анюйск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30.10.1995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Анюйск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01.03.1995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Анюйск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28.12.1968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21.12.1984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29.09.1985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28.12.1983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28.12.1984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21.02.1986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965FFF" w:rsidRPr="00A724A1" w:rsidRDefault="00965FFF" w:rsidP="00CB1D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26.05.1986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19.04.1985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21.04.1989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15.12.1989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AA1147" w:rsidRPr="00A724A1" w:rsidRDefault="00AA1147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17.10.1990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AA1147" w:rsidRPr="00A724A1" w:rsidRDefault="00AA1147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AA1147" w:rsidRPr="00A724A1" w:rsidRDefault="00AA1147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07.07.1988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25.11.1987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27.07.1995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19.07.1994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30.12.1992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11.06.1992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14.02.1992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Арктика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24.04.1992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26.04.1991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23.07.1992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05.03.1993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22.07.1988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02.07.1984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AA1147" w:rsidRPr="00A724A1" w:rsidRDefault="00AA1147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22.07.1988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23.11.1993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AA1147" w:rsidRPr="00A724A1" w:rsidRDefault="00AA1147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28.12.1987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26.04.1990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28.12.1990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26.09.1989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Геологов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27.12.1979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10.09.1986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29.12.1984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27.10.1978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30.09.1967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05.04.1965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30.12.1969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Курчатова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Курчатова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31.12.1976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Курчатова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29.06.1973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Курчатова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29.12.1969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965FF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30.12.1970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AA1147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01.01.1979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47" w:rsidRPr="00A724A1" w:rsidRDefault="00965FFF" w:rsidP="0022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220E2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30.12.1979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04.01.1980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26.06.1981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30.12.1976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26.12.1979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30.12.1977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27.11.1981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30.11.1981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29.04.1982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 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19.08.1983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03.02.1970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30.07.1964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18.03.1964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A94C6A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30.12.1964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A94C6A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13.12.1974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A94C6A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27.09.1991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23.03.1983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28.12.1982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23.03.1983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Приисковая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06.07.1982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Приисковая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Сеймчанская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16.10.1974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Сеймчанская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10.09.1991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лет Советской Чукотки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30.06.1997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лет Советской Чукотки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лет Советской Чукотки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21.12.1992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  <w:r w:rsidR="00A94C6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лет Советской Чукотки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28.11.1990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Билибино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лет Советской Чукотки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 </w:t>
            </w:r>
          </w:p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 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17.07.1981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Илирней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29.12.1971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Илирней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28.12.1971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Илирней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18.01.1993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Илирней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31.12.1974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Илирней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25.11.1985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Илирней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25.11.1988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Илирней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22.12.1994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gridAfter w:val="1"/>
          <w:wAfter w:w="8" w:type="dxa"/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Билибина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25.08.1992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Билибина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30.01.1989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Билибина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23.12.1982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18.12.1976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Кавракая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30.12.1970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Кавракая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29.12.1973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29.11.1974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27.11.1981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30.12.1971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14.03.1971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09.02.1974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965FF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14.02.1986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965FF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26.02.1970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AA1147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965FF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30.12.1971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Кепервеем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20.08.1987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Омолон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22.12.1982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Омолон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30.11.1992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Омолон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Сульженко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02.12.1974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Омолон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Сульженко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22.11.1977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Омолон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Сульженко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30.09.1980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Омолон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Сульженко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19.11.1981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Омолон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Сульженко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28.12.1982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Омолон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Сульженко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24.08.1984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Омолон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30.11.1988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Омолон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24.01.1982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Омолон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Черепова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13.02.1987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Островное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Анюйская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18.02.1981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Островное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Есенина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26.06.1973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gridAfter w:val="1"/>
          <w:wAfter w:w="8" w:type="dxa"/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Островное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Ручейный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28.11.1995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A9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gridAfter w:val="1"/>
          <w:wAfter w:w="8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07D3F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Островное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ED0D7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лет Советской Власти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ED0D7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30.12.1969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D0D7D" w:rsidRPr="00A724A1" w:rsidTr="003E6B71">
        <w:trPr>
          <w:gridAfter w:val="1"/>
          <w:wAfter w:w="8" w:type="dxa"/>
          <w:trHeight w:val="45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Билибинскому муниципальному району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254 609,20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ED0D7D" w:rsidRPr="00A724A1" w:rsidTr="003E6B71">
        <w:trPr>
          <w:trHeight w:val="225"/>
        </w:trPr>
        <w:tc>
          <w:tcPr>
            <w:tcW w:w="156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 Эгвекинот</w:t>
            </w:r>
          </w:p>
        </w:tc>
      </w:tr>
      <w:tr w:rsidR="00BB2F7C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C" w:rsidRPr="00A724A1" w:rsidRDefault="00BB2F7C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07D3F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C" w:rsidRPr="00A724A1" w:rsidRDefault="00BB2F7C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Амгуэма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C" w:rsidRPr="00A724A1" w:rsidRDefault="00BB2F7C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C" w:rsidRPr="00A724A1" w:rsidRDefault="00BB2F7C" w:rsidP="00BB2F7C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C" w:rsidRPr="00A724A1" w:rsidRDefault="00BB2F7C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C" w:rsidRPr="00A724A1" w:rsidRDefault="00BB2F7C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C" w:rsidRPr="00A724A1" w:rsidRDefault="00BB2F7C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C" w:rsidRPr="00A724A1" w:rsidRDefault="00BB2F7C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C" w:rsidRPr="00A724A1" w:rsidRDefault="00BB2F7C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C" w:rsidRPr="00A724A1" w:rsidRDefault="00BB2F7C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2032-2034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C" w:rsidRPr="00A724A1" w:rsidRDefault="00BB2F7C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2032-2034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C" w:rsidRPr="00A724A1" w:rsidRDefault="00BB2F7C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C" w:rsidRPr="00A724A1" w:rsidRDefault="00BB2F7C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2035-2037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C" w:rsidRPr="00A724A1" w:rsidRDefault="00BB2F7C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2041-2043</w:t>
            </w:r>
          </w:p>
        </w:tc>
      </w:tr>
      <w:tr w:rsidR="00AA114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65FFF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407D3F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Амгуэма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04.07.1981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AA114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65FFF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407D3F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Амгуэма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05.08.1982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47" w:rsidRPr="00A724A1" w:rsidRDefault="00AA114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407D3F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Амгуэма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09.10.1983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407D3F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Амгуэма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04.09.1983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407D3F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Амгуэма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09.06.1989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407D3F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Амгуэма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18.07.1988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40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407D3F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Амгуэма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06.08.1993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Конергино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"А"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Конергино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03.05.1976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Конергино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15.08.1971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Конергино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23.10.2012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65FFF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Конергино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04.07.1983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65FFF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Мыс Шмидта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05.07.1985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65FFF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23.09.1970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08.09.1984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10.07.1984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06.09.1983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05.09.1988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05.07.1988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03.09.1990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10.09.1988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03.10.1978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22.06.1985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06.07.1985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08.08.1985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09.10.1989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08.10.1991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11.08.1992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05.06.1990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06.05.1984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09.10.1985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05.08.1970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27.07.1970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Рыркайпий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08.10.1986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Уэлькаль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Вальгиргина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29.10.2002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2035-2037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2035-2037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2035-2037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2038-2040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Уэлькаль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26.08.1989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Уэлькаль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23.07.1987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Уэлькаль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24.08.1984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Уэлькаль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11.10.1985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23.08.1957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04.10.1957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22.06.1967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23.05.1957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05.05.1957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="008E6EFA"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04.06.1957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09.08.1987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15.08.1994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8E6EFA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F4362">
            <w:pPr>
              <w:spacing w:after="0" w:line="240" w:lineRule="auto"/>
              <w:ind w:left="-175"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03.09.1968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8E6EFA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CF4362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26.07.1952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822,40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8E6EFA" w:rsidP="009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26.05.1982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23.08.1973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02.09.1971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24.08.1982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07.10.1972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21/1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08.09.1989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22.08.1975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09.09.1980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25.08.1983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09.10.1990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03.09.1988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23.06.1990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Первопроходцев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24.09.1986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65FFF" w:rsidRPr="00A724A1" w:rsidTr="003E6B71">
        <w:trPr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Первопроходцев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14.08.1991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17.08.1974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09.09.1979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20.08.1979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65FFF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FFF" w:rsidRPr="00A724A1" w:rsidRDefault="00965FFF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25.08.1969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FF" w:rsidRPr="00A724A1" w:rsidRDefault="00965FFF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20.09.1967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21.09.1965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04.09.1969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07.08.1965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09.07.1969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03.08.1968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12/1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10.07.1988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Рынтыргина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23.07.1985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Рынтыргина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24.09.1978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Рынтыргина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26.07.1974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Рынтыргина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26.09.1965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Рынтыргина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11.09.1977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Рынтыргина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28.08.1978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Рынтыргина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30.09.1979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Рынтыргина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27.08.1980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Рынтыргина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3D2B0A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B0A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04.08.1961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23.08.1966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17.09.1976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05.08.1971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4731D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Эгвекинот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4731D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4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4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25.08.1991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4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4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4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4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4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4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4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4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4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D0D7D" w:rsidRPr="00A724A1" w:rsidTr="003E6B71">
        <w:trPr>
          <w:trHeight w:val="225"/>
        </w:trPr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городскому округу Эгвекинот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127 344,70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ED0D7D" w:rsidRPr="00A724A1" w:rsidTr="003E6B71">
        <w:trPr>
          <w:trHeight w:val="225"/>
        </w:trPr>
        <w:tc>
          <w:tcPr>
            <w:tcW w:w="156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Провиденский городской округ</w:t>
            </w:r>
          </w:p>
        </w:tc>
      </w:tr>
      <w:tr w:rsidR="003D2B0A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B0A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Нунлигран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 Каляквун Г.В.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08.12.2011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0A" w:rsidRPr="00A724A1" w:rsidRDefault="003D2B0A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Нунлигран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 Каляквун Г.В.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08.12.2011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7292" w:rsidRPr="00A724A1" w:rsidTr="003E6B71">
        <w:trPr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26.10.1990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26.11.1971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23.11.1956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2020 - 2022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2020 - 2022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2020 - 2022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2020 - 2022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2020 - 2022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14.11.1941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28.11.1980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29.10.1976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39/1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11.09.1959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39/2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18.09.1959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21.09.1956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41/1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23.08.1957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45/1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21.10.1977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45/2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04.11.1977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106FE7" w:rsidRPr="00A724A1" w:rsidTr="003E6B71">
        <w:trPr>
          <w:trHeight w:val="9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45/3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12.11.1980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08.10.1985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47/1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16.10.1958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56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29.11.1974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3D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 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25.09.1991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04.12.1987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03.10.1986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221095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23.12.1987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221095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04.10.1978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221095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16.09.1981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27" w:rsidRPr="00A724A1" w:rsidRDefault="009C692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2023-2</w:t>
            </w:r>
            <w:r w:rsidR="00DB09E1" w:rsidRPr="00A724A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</w:t>
            </w:r>
            <w:r w:rsidRPr="00A724A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25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29.09.1977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02.10.1947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30.08.1993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22.09.1965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02.10.1947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646,90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221095" w:rsidP="008E6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22.09.1965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221095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Чукотская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16.10.1980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221095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Чукотская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22.11.1984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106FE7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E7" w:rsidRPr="00A724A1" w:rsidRDefault="00106FE7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Чукотская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10.10.1973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FE7" w:rsidRPr="00A724A1" w:rsidRDefault="00106FE7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C4442B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42B" w:rsidRPr="00A724A1" w:rsidRDefault="00221095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B" w:rsidRPr="00A724A1" w:rsidRDefault="00C4442B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B" w:rsidRPr="00A724A1" w:rsidRDefault="00C4442B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Чукотская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B" w:rsidRPr="00A724A1" w:rsidRDefault="00C4442B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B" w:rsidRPr="00A724A1" w:rsidRDefault="00C4442B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25.10.1951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B" w:rsidRPr="00A724A1" w:rsidRDefault="00C4442B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B" w:rsidRPr="00A724A1" w:rsidRDefault="00C4442B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B" w:rsidRPr="00A724A1" w:rsidRDefault="00C4442B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B" w:rsidRPr="00A724A1" w:rsidRDefault="00C4442B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B" w:rsidRPr="00A724A1" w:rsidRDefault="00C4442B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B" w:rsidRPr="00A724A1" w:rsidRDefault="00C4442B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B" w:rsidRPr="00A724A1" w:rsidRDefault="00C4442B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B" w:rsidRPr="00A724A1" w:rsidRDefault="00C4442B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2B" w:rsidRPr="00A724A1" w:rsidRDefault="00C4442B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221095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Чукотская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29.09.1977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221095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Эскимосская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24.10.1990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221095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095" w:rsidRPr="00A724A1" w:rsidRDefault="00221095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Эскимосская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25.09.1985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221095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095" w:rsidRPr="00A724A1" w:rsidRDefault="00221095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городского типа Провидения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Эскимосская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18/1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23.10.1992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221095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95" w:rsidRPr="00A724A1" w:rsidRDefault="00221095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Сиреники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23.10.1981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221095" w:rsidRPr="00A724A1" w:rsidTr="003E6B7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5" w:rsidRPr="00A724A1" w:rsidRDefault="00221095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95" w:rsidRPr="00A724A1" w:rsidRDefault="00221095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Сиреники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95" w:rsidRPr="00A724A1" w:rsidRDefault="00221095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Мандрикова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95" w:rsidRPr="00A724A1" w:rsidRDefault="00221095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</w:tr>
      <w:tr w:rsidR="00221095" w:rsidRPr="00A724A1" w:rsidTr="003E6B7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95" w:rsidRPr="00A724A1" w:rsidRDefault="00221095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BB2F7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Сиреники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BB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4/1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06.11.2003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221095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95" w:rsidRPr="00A724A1" w:rsidRDefault="00221095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76423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Сиреники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76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Отке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76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76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76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76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76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76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76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76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76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76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95" w:rsidRPr="00A724A1" w:rsidRDefault="00221095" w:rsidP="0076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D0D7D" w:rsidRPr="00A724A1" w:rsidTr="003E6B71">
        <w:trPr>
          <w:trHeight w:val="450"/>
        </w:trPr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Провиденскому городскому округу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1B4283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73 994,5</w:t>
            </w:r>
            <w:r w:rsidR="00ED0D7D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ED0D7D" w:rsidRPr="00A724A1" w:rsidTr="003E6B71">
        <w:trPr>
          <w:trHeight w:val="225"/>
        </w:trPr>
        <w:tc>
          <w:tcPr>
            <w:tcW w:w="156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 Певек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Иненликея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12.12.1987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Иненликея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29.11.1988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Островная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06.10.1994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2020 - 2022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2020 - 2022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15.10.1973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2020 - 2022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2020 - 2022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07.09.1971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2020 - 2022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12.11.1970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2020 - 2022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07.11.1958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Биллингс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12.10.1973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C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Биллингс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09.11.1975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Биллингс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12.11.1971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Биллингс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16.06.1981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Биллингс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05.11.1970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Куваева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Куваева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13/2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13.11.1998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8E6EFA" w:rsidP="00A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Куваева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13/3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25.08.1995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8E6EFA" w:rsidP="00A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Куваева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22.07.1987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8E6EFA" w:rsidP="00A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Куваева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16.06.1989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92729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292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Обручева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05.11.1989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92" w:rsidRPr="00A724A1" w:rsidRDefault="0092729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Обручева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2-б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22.05.1986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8E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  <w:r w:rsidR="008E6EF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Обручева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4/1 к. 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Обручева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4/1 к. 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Обручева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24.08.1976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Обручева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16/1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14.10.1977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Обручева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16/2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12.11.1981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Обручева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а-б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Обручева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12.10.1973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16.09.1976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1 377,10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2014 - 2016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40/2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08.12.1982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40/3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14.09.1980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20.10.1977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42/1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21.09.1990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42/2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14.07.1994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10.08.1983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12.12.1979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48/1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20.08.1982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19.10.1981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24.08.1979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15.10.1980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17.08.1984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10.06.1983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Пугачева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12.08.1988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14.10.1983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25.09.1969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18.06.1971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09.10.1987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05.11.1973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15.09.1989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Чемоданова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Чемоданова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08.11.1991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Чемоданова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25.08.1989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Чемоданова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10.04.1987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Чемоданова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12.10.1984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Чемоданова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14.10.1983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Чемоданова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23.11.1979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Чемоданова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24.09.1982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17320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20" w:rsidRPr="00A724A1" w:rsidRDefault="00E17320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Чемоданова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18.12.1987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20" w:rsidRPr="00A724A1" w:rsidRDefault="00E17320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B13DBA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DBA" w:rsidRPr="00A724A1" w:rsidRDefault="00B13DBA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EB46E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Чемоданова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23.08.1985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26.05.1989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14.10.1988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06.11.1987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20.12.2001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07.09.1990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14.09.1990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21.10.1988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19.09.1986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15.12.1989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43/1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Певек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43/3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16.08.1991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26.12.1961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26.12.1961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14.09.1964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20.10.1973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08.12.1967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26.12.1969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12.10.1958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16.09.1976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08.12.1967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14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14213E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13.11.1978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18.10.1963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22.07.1982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22.05.1980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2017-2019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24.08.1983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14.10.1985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Рыткучи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12.11.1986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D0D7D" w:rsidRPr="00A724A1" w:rsidTr="003E6B71">
        <w:trPr>
          <w:trHeight w:val="225"/>
        </w:trPr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городскому округу Певек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B46E2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175 277,5</w:t>
            </w:r>
            <w:r w:rsidR="00ED0D7D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ED0D7D" w:rsidRPr="00A724A1" w:rsidTr="003E6B71">
        <w:trPr>
          <w:trHeight w:val="225"/>
        </w:trPr>
        <w:tc>
          <w:tcPr>
            <w:tcW w:w="156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Чукотский муниципальный район</w:t>
            </w:r>
          </w:p>
        </w:tc>
      </w:tr>
      <w:tr w:rsidR="00BC266D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66D" w:rsidRPr="00A724A1" w:rsidRDefault="00BC266D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6D" w:rsidRPr="00A724A1" w:rsidRDefault="00BC266D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Инчоун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6D" w:rsidRPr="00A724A1" w:rsidRDefault="00BC266D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Морзверобоев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6D" w:rsidRPr="00A724A1" w:rsidRDefault="00BC266D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6D" w:rsidRPr="00A724A1" w:rsidRDefault="00BC266D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01.10.2007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6D" w:rsidRPr="00A724A1" w:rsidRDefault="00BC266D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6D" w:rsidRPr="00A724A1" w:rsidRDefault="00BC266D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6D" w:rsidRPr="00A724A1" w:rsidRDefault="00BC266D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6D" w:rsidRPr="00A724A1" w:rsidRDefault="00BC266D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6D" w:rsidRPr="00A724A1" w:rsidRDefault="00BC266D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6D" w:rsidRPr="00A724A1" w:rsidRDefault="00BC266D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6D" w:rsidRPr="00A724A1" w:rsidRDefault="00BC266D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6D" w:rsidRPr="00A724A1" w:rsidRDefault="00BC266D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6D" w:rsidRPr="00A724A1" w:rsidRDefault="00BC266D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Инчоун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Морзверобоев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01.11.2007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01.06.1996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01.09.1962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01.11.1984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01.10.2006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"а"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01.04.1977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75" w:rsidRPr="00A724A1" w:rsidRDefault="00B50375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  <w:r w:rsidR="006E35C2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"а"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01.05.1989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01.09.1982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"а"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B13DBA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DBA" w:rsidRPr="00A724A1" w:rsidRDefault="00B13DBA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01.05.1990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BA" w:rsidRPr="00A724A1" w:rsidRDefault="00B13DBA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"а"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"а"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"а"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01.09.2004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01.08.1978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01.11.1974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01.12.1988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01.06.1987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2026-2028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01.08.2005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Лаврентия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Сычева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01.09.1989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01.08.1975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07.11.2017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2032-2034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2032-2034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2035-2037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01.08.1985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01.06.1994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01.08.1994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01.07.1985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6E2AB4" w:rsidP="00A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Енок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01.09.1977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6E2AB4" w:rsidP="00A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Енок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6E2AB4" w:rsidP="00AC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Енок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01.08.1980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Енок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01.07.1976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Енок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01.06.1976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01.06.1968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01.04.2005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"а"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2017 - 2019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"а"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01.11.1991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Челюскинцев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01.06.1965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Челюскинцев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01.11.1958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Чукотская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2032-2034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2032-2034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2039-2041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2041-2043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Чукотская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01.07.1978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2038 - 2040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6E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  <w:r w:rsidR="006E2AB4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Чукотская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01.08.1996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CB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  <w:r w:rsidR="00CB2E00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Чукотская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01.06.2006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2035 - 2037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CB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  <w:r w:rsidR="00CB2E00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Лорино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Чукотская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2029 - 2031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2032 - 2034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CB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B2E00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Нешкан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01.09.1987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7C7D51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51" w:rsidRPr="00A724A1" w:rsidRDefault="007C7D51" w:rsidP="00CB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B2E00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51" w:rsidRPr="00A724A1" w:rsidRDefault="007C7D51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Нешкан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51" w:rsidRPr="00A724A1" w:rsidRDefault="007C7D51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51" w:rsidRPr="00A724A1" w:rsidRDefault="007C7D51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51" w:rsidRPr="00A724A1" w:rsidRDefault="007C7D51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51" w:rsidRPr="00A724A1" w:rsidRDefault="007C7D51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51" w:rsidRPr="00A724A1" w:rsidRDefault="007C7D51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51" w:rsidRPr="00A724A1" w:rsidRDefault="007C7D51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51" w:rsidRPr="00A724A1" w:rsidRDefault="007C7D51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51" w:rsidRPr="00A724A1" w:rsidRDefault="007C7D51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51" w:rsidRPr="00A724A1" w:rsidRDefault="007C7D51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51" w:rsidRPr="00A724A1" w:rsidRDefault="007C7D51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51" w:rsidRPr="00A724A1" w:rsidRDefault="007C7D51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51" w:rsidRPr="00A724A1" w:rsidRDefault="007C7D51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CB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B2E00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Нешкан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01.08.1970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CB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  <w:r w:rsidR="00CB2E00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Уэлен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Дежнева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а"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01.07.1992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CB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  <w:r w:rsidR="00CB2E00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Уэлен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01.03.1972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CB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  <w:r w:rsidR="00CB2E00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Уэлен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01.06.1974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C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CB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  <w:r w:rsidR="00CB2E00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Уэлен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01.10.1972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2023 - 2025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CB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  <w:r w:rsidR="00CB2E00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Уэлен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01.11.1980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BB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2023-2025</w:t>
            </w:r>
          </w:p>
        </w:tc>
      </w:tr>
      <w:tr w:rsidR="00EB46E2" w:rsidRPr="00A724A1" w:rsidTr="003E6B71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6E2" w:rsidRPr="00A724A1" w:rsidRDefault="00EB46E2" w:rsidP="00CB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  <w:r w:rsidR="00CB2E00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ED0D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Уэлен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ED0D7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E2" w:rsidRPr="00A724A1" w:rsidRDefault="00EB46E2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2041 - 2043</w:t>
            </w:r>
          </w:p>
        </w:tc>
      </w:tr>
      <w:tr w:rsidR="00ED0D7D" w:rsidRPr="00A724A1" w:rsidTr="003E6B71">
        <w:trPr>
          <w:trHeight w:val="345"/>
        </w:trPr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Чукотскому муниципальному району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DD0A65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58 143,7</w:t>
            </w:r>
            <w:r w:rsidR="00ED0D7D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ED0D7D" w:rsidRPr="00A724A1" w:rsidTr="003E6B71">
        <w:trPr>
          <w:trHeight w:val="360"/>
        </w:trPr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Чукотскому автономному округу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D7D" w:rsidRPr="00A724A1" w:rsidRDefault="00EB46E2" w:rsidP="00D775EA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D775E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249</w:t>
            </w:r>
            <w:r w:rsidR="00DE28E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75E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D775EA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ED0D7D"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D7D" w:rsidRPr="00A724A1" w:rsidRDefault="00ED0D7D" w:rsidP="00ED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</w:tbl>
    <w:p w:rsidR="00246ED3" w:rsidRPr="003E6B71" w:rsidRDefault="00246ED3" w:rsidP="00246ED3">
      <w:pPr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E6B71">
        <w:rPr>
          <w:rFonts w:ascii="Times New Roman" w:hAnsi="Times New Roman" w:cs="Times New Roman"/>
          <w:sz w:val="24"/>
          <w:szCs w:val="24"/>
        </w:rPr>
        <w:t>».</w:t>
      </w:r>
    </w:p>
    <w:p w:rsidR="00246ED3" w:rsidRPr="00A724A1" w:rsidRDefault="00246ED3">
      <w:pPr>
        <w:rPr>
          <w:sz w:val="28"/>
          <w:szCs w:val="28"/>
        </w:rPr>
      </w:pPr>
    </w:p>
    <w:p w:rsidR="00F2776F" w:rsidRPr="00A724A1" w:rsidRDefault="00F2776F" w:rsidP="00F2776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2776F" w:rsidRPr="00A724A1" w:rsidSect="003E6B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0804" w:rsidRPr="00A724A1" w:rsidRDefault="00240804" w:rsidP="003E6B7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2.</w:t>
      </w:r>
      <w:r w:rsidRPr="00A724A1">
        <w:rPr>
          <w:rFonts w:ascii="Times New Roman" w:hAnsi="Times New Roman" w:cs="Times New Roman"/>
          <w:sz w:val="28"/>
          <w:szCs w:val="28"/>
        </w:rPr>
        <w:tab/>
        <w:t xml:space="preserve">Действие настоящего постановления распространяется </w:t>
      </w:r>
      <w:r w:rsidR="003E6B7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724A1">
        <w:rPr>
          <w:rFonts w:ascii="Times New Roman" w:hAnsi="Times New Roman" w:cs="Times New Roman"/>
          <w:sz w:val="28"/>
          <w:szCs w:val="28"/>
        </w:rPr>
        <w:t>на правоотношения, возникшие с 1 декабря 2024 года.</w:t>
      </w:r>
    </w:p>
    <w:p w:rsidR="00C506B5" w:rsidRDefault="00240804" w:rsidP="003E6B7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3.</w:t>
      </w:r>
      <w:r w:rsidRPr="00A724A1">
        <w:rPr>
          <w:rFonts w:ascii="Times New Roman" w:hAnsi="Times New Roman" w:cs="Times New Roman"/>
          <w:sz w:val="28"/>
          <w:szCs w:val="28"/>
        </w:rPr>
        <w:tab/>
      </w:r>
      <w:r w:rsidR="00C506B5" w:rsidRPr="00A724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E6B7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06B5" w:rsidRPr="00A724A1">
        <w:rPr>
          <w:rFonts w:ascii="Times New Roman" w:hAnsi="Times New Roman" w:cs="Times New Roman"/>
          <w:sz w:val="28"/>
          <w:szCs w:val="28"/>
        </w:rPr>
        <w:t>на Департамент строительства и жилищно-коммунального хозяйства Чукотского автономного округа (Гридчин В.И.).</w:t>
      </w:r>
    </w:p>
    <w:p w:rsidR="003E6B71" w:rsidRDefault="003E6B71" w:rsidP="00C506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71" w:rsidRDefault="003E6B71" w:rsidP="00C506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71" w:rsidRDefault="003E6B71" w:rsidP="00C506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C366F5" w:rsidRPr="00C366F5" w:rsidTr="00C366F5">
        <w:tc>
          <w:tcPr>
            <w:tcW w:w="5068" w:type="dxa"/>
            <w:hideMark/>
          </w:tcPr>
          <w:p w:rsidR="00C366F5" w:rsidRPr="00C366F5" w:rsidRDefault="00C366F5" w:rsidP="00C3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6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Правительства</w:t>
            </w:r>
          </w:p>
        </w:tc>
        <w:tc>
          <w:tcPr>
            <w:tcW w:w="4538" w:type="dxa"/>
            <w:hideMark/>
          </w:tcPr>
          <w:p w:rsidR="00C366F5" w:rsidRPr="00C366F5" w:rsidRDefault="00C366F5" w:rsidP="00C3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6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В.Г. Кузнецов</w:t>
            </w:r>
          </w:p>
        </w:tc>
      </w:tr>
    </w:tbl>
    <w:p w:rsidR="00F2776F" w:rsidRPr="00A724A1" w:rsidRDefault="00F2776F">
      <w:pPr>
        <w:rPr>
          <w:rFonts w:ascii="Times New Roman" w:hAnsi="Times New Roman" w:cs="Times New Roman"/>
          <w:sz w:val="28"/>
          <w:szCs w:val="28"/>
        </w:rPr>
      </w:pPr>
    </w:p>
    <w:p w:rsidR="00F2776F" w:rsidRPr="00A724A1" w:rsidRDefault="00F2776F">
      <w:pPr>
        <w:rPr>
          <w:rFonts w:ascii="Times New Roman" w:hAnsi="Times New Roman" w:cs="Times New Roman"/>
          <w:sz w:val="28"/>
          <w:szCs w:val="28"/>
        </w:rPr>
        <w:sectPr w:rsidR="00F2776F" w:rsidRPr="00A724A1" w:rsidSect="00F869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6B71" w:rsidRDefault="003E6B71" w:rsidP="00910B71">
      <w:pPr>
        <w:widowControl w:val="0"/>
        <w:tabs>
          <w:tab w:val="left" w:pos="0"/>
          <w:tab w:val="left" w:pos="40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6B71" w:rsidSect="00F869E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1F" w:rsidRDefault="0032091F" w:rsidP="008223C7">
      <w:pPr>
        <w:spacing w:after="0" w:line="240" w:lineRule="auto"/>
      </w:pPr>
      <w:r>
        <w:separator/>
      </w:r>
    </w:p>
  </w:endnote>
  <w:endnote w:type="continuationSeparator" w:id="0">
    <w:p w:rsidR="0032091F" w:rsidRDefault="0032091F" w:rsidP="0082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1F" w:rsidRDefault="0032091F" w:rsidP="008223C7">
      <w:pPr>
        <w:spacing w:after="0" w:line="240" w:lineRule="auto"/>
      </w:pPr>
      <w:r>
        <w:separator/>
      </w:r>
    </w:p>
  </w:footnote>
  <w:footnote w:type="continuationSeparator" w:id="0">
    <w:p w:rsidR="0032091F" w:rsidRDefault="0032091F" w:rsidP="0082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267F"/>
    <w:multiLevelType w:val="hybridMultilevel"/>
    <w:tmpl w:val="581C9E3C"/>
    <w:lvl w:ilvl="0" w:tplc="339C44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10062B"/>
    <w:multiLevelType w:val="hybridMultilevel"/>
    <w:tmpl w:val="FDEA93C8"/>
    <w:lvl w:ilvl="0" w:tplc="5EB004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65"/>
    <w:rsid w:val="00004886"/>
    <w:rsid w:val="000078C8"/>
    <w:rsid w:val="000160C8"/>
    <w:rsid w:val="000557DF"/>
    <w:rsid w:val="0006278D"/>
    <w:rsid w:val="00064F3E"/>
    <w:rsid w:val="000720C5"/>
    <w:rsid w:val="000771AA"/>
    <w:rsid w:val="00084431"/>
    <w:rsid w:val="00091F80"/>
    <w:rsid w:val="000C3602"/>
    <w:rsid w:val="000D23C7"/>
    <w:rsid w:val="000F6C87"/>
    <w:rsid w:val="00106FE7"/>
    <w:rsid w:val="00121733"/>
    <w:rsid w:val="00124B54"/>
    <w:rsid w:val="0014213E"/>
    <w:rsid w:val="00170E4E"/>
    <w:rsid w:val="00172422"/>
    <w:rsid w:val="00182F13"/>
    <w:rsid w:val="0018340B"/>
    <w:rsid w:val="00185952"/>
    <w:rsid w:val="0018785D"/>
    <w:rsid w:val="001A0D35"/>
    <w:rsid w:val="001A3431"/>
    <w:rsid w:val="001B4283"/>
    <w:rsid w:val="001C37E3"/>
    <w:rsid w:val="001C7B94"/>
    <w:rsid w:val="002010A4"/>
    <w:rsid w:val="00201C1A"/>
    <w:rsid w:val="0021025C"/>
    <w:rsid w:val="00220E2E"/>
    <w:rsid w:val="00221095"/>
    <w:rsid w:val="002222EF"/>
    <w:rsid w:val="002261CE"/>
    <w:rsid w:val="00227A27"/>
    <w:rsid w:val="0023196E"/>
    <w:rsid w:val="00240804"/>
    <w:rsid w:val="00246ED3"/>
    <w:rsid w:val="002500A0"/>
    <w:rsid w:val="002579F8"/>
    <w:rsid w:val="002842C8"/>
    <w:rsid w:val="00297DE9"/>
    <w:rsid w:val="002C32CB"/>
    <w:rsid w:val="0032091F"/>
    <w:rsid w:val="003250CC"/>
    <w:rsid w:val="00336B6A"/>
    <w:rsid w:val="00346105"/>
    <w:rsid w:val="00351DED"/>
    <w:rsid w:val="00354C7A"/>
    <w:rsid w:val="003558FA"/>
    <w:rsid w:val="00356DDA"/>
    <w:rsid w:val="00362F7D"/>
    <w:rsid w:val="00381057"/>
    <w:rsid w:val="0038168E"/>
    <w:rsid w:val="003A732C"/>
    <w:rsid w:val="003C13A2"/>
    <w:rsid w:val="003C5BA2"/>
    <w:rsid w:val="003D2B0A"/>
    <w:rsid w:val="003D68EB"/>
    <w:rsid w:val="003E2D16"/>
    <w:rsid w:val="003E39BC"/>
    <w:rsid w:val="003E57FC"/>
    <w:rsid w:val="003E6355"/>
    <w:rsid w:val="003E6B71"/>
    <w:rsid w:val="0040225F"/>
    <w:rsid w:val="00402CF1"/>
    <w:rsid w:val="0040770A"/>
    <w:rsid w:val="00407D3F"/>
    <w:rsid w:val="00412484"/>
    <w:rsid w:val="00412A0E"/>
    <w:rsid w:val="00423BB6"/>
    <w:rsid w:val="00423C97"/>
    <w:rsid w:val="00425A82"/>
    <w:rsid w:val="00436DAC"/>
    <w:rsid w:val="004475B1"/>
    <w:rsid w:val="00451638"/>
    <w:rsid w:val="0045694E"/>
    <w:rsid w:val="00457EB0"/>
    <w:rsid w:val="00471551"/>
    <w:rsid w:val="004731DD"/>
    <w:rsid w:val="0047354D"/>
    <w:rsid w:val="00475EF8"/>
    <w:rsid w:val="00483DD4"/>
    <w:rsid w:val="004A296D"/>
    <w:rsid w:val="004A7ABA"/>
    <w:rsid w:val="004C319D"/>
    <w:rsid w:val="004D18B6"/>
    <w:rsid w:val="004E0BA6"/>
    <w:rsid w:val="004E2559"/>
    <w:rsid w:val="004F2287"/>
    <w:rsid w:val="004F3E30"/>
    <w:rsid w:val="00531C19"/>
    <w:rsid w:val="005409F8"/>
    <w:rsid w:val="005431C4"/>
    <w:rsid w:val="005644DE"/>
    <w:rsid w:val="00564D2D"/>
    <w:rsid w:val="0057748D"/>
    <w:rsid w:val="00594017"/>
    <w:rsid w:val="005B5796"/>
    <w:rsid w:val="0060773B"/>
    <w:rsid w:val="00617C6C"/>
    <w:rsid w:val="00626A2D"/>
    <w:rsid w:val="00644171"/>
    <w:rsid w:val="00647825"/>
    <w:rsid w:val="00661430"/>
    <w:rsid w:val="006644B9"/>
    <w:rsid w:val="00693E47"/>
    <w:rsid w:val="006A2809"/>
    <w:rsid w:val="006A3F93"/>
    <w:rsid w:val="006B189C"/>
    <w:rsid w:val="006C6021"/>
    <w:rsid w:val="006E244F"/>
    <w:rsid w:val="006E2AB4"/>
    <w:rsid w:val="006E35C2"/>
    <w:rsid w:val="006F40DC"/>
    <w:rsid w:val="0071151B"/>
    <w:rsid w:val="0072097F"/>
    <w:rsid w:val="007225FE"/>
    <w:rsid w:val="00752B7D"/>
    <w:rsid w:val="0076069A"/>
    <w:rsid w:val="00762A14"/>
    <w:rsid w:val="00764234"/>
    <w:rsid w:val="007676A5"/>
    <w:rsid w:val="0077579A"/>
    <w:rsid w:val="007A6073"/>
    <w:rsid w:val="007B40BC"/>
    <w:rsid w:val="007C7D51"/>
    <w:rsid w:val="007D31EC"/>
    <w:rsid w:val="007F0B8D"/>
    <w:rsid w:val="007F743B"/>
    <w:rsid w:val="007F7618"/>
    <w:rsid w:val="00814F2C"/>
    <w:rsid w:val="00820713"/>
    <w:rsid w:val="008223C7"/>
    <w:rsid w:val="008234AD"/>
    <w:rsid w:val="00860687"/>
    <w:rsid w:val="00863A69"/>
    <w:rsid w:val="00872C13"/>
    <w:rsid w:val="008966A8"/>
    <w:rsid w:val="008A48BF"/>
    <w:rsid w:val="008B2D34"/>
    <w:rsid w:val="008D6D42"/>
    <w:rsid w:val="008E33E0"/>
    <w:rsid w:val="008E6EFA"/>
    <w:rsid w:val="008F41D4"/>
    <w:rsid w:val="0090577E"/>
    <w:rsid w:val="00906322"/>
    <w:rsid w:val="00910B71"/>
    <w:rsid w:val="0092461C"/>
    <w:rsid w:val="00926C33"/>
    <w:rsid w:val="00927292"/>
    <w:rsid w:val="0093439B"/>
    <w:rsid w:val="00934A03"/>
    <w:rsid w:val="0094638E"/>
    <w:rsid w:val="00963D3B"/>
    <w:rsid w:val="00965FFF"/>
    <w:rsid w:val="00995E53"/>
    <w:rsid w:val="00996324"/>
    <w:rsid w:val="00996FA3"/>
    <w:rsid w:val="009A349D"/>
    <w:rsid w:val="009B00FB"/>
    <w:rsid w:val="009C6927"/>
    <w:rsid w:val="009E28BF"/>
    <w:rsid w:val="009E300D"/>
    <w:rsid w:val="009E66F5"/>
    <w:rsid w:val="009F1E09"/>
    <w:rsid w:val="009F50E6"/>
    <w:rsid w:val="009F6E3B"/>
    <w:rsid w:val="00A13A4F"/>
    <w:rsid w:val="00A20FE7"/>
    <w:rsid w:val="00A24516"/>
    <w:rsid w:val="00A45982"/>
    <w:rsid w:val="00A50FEC"/>
    <w:rsid w:val="00A51C5B"/>
    <w:rsid w:val="00A56859"/>
    <w:rsid w:val="00A60545"/>
    <w:rsid w:val="00A724A1"/>
    <w:rsid w:val="00A76384"/>
    <w:rsid w:val="00A82EE2"/>
    <w:rsid w:val="00A87A68"/>
    <w:rsid w:val="00A90DA9"/>
    <w:rsid w:val="00A93900"/>
    <w:rsid w:val="00A94C6A"/>
    <w:rsid w:val="00A94E85"/>
    <w:rsid w:val="00A96A53"/>
    <w:rsid w:val="00A96F24"/>
    <w:rsid w:val="00AA1147"/>
    <w:rsid w:val="00AB2E0A"/>
    <w:rsid w:val="00AC20EA"/>
    <w:rsid w:val="00AC2E07"/>
    <w:rsid w:val="00AC70B4"/>
    <w:rsid w:val="00AD045B"/>
    <w:rsid w:val="00AE3695"/>
    <w:rsid w:val="00B12EDB"/>
    <w:rsid w:val="00B13DBA"/>
    <w:rsid w:val="00B1445D"/>
    <w:rsid w:val="00B17273"/>
    <w:rsid w:val="00B336E5"/>
    <w:rsid w:val="00B50375"/>
    <w:rsid w:val="00B55233"/>
    <w:rsid w:val="00B56E18"/>
    <w:rsid w:val="00B60A6D"/>
    <w:rsid w:val="00B63EDB"/>
    <w:rsid w:val="00B807D5"/>
    <w:rsid w:val="00B95ABA"/>
    <w:rsid w:val="00BA31E8"/>
    <w:rsid w:val="00BA7F69"/>
    <w:rsid w:val="00BB2F7C"/>
    <w:rsid w:val="00BB4AF3"/>
    <w:rsid w:val="00BC266D"/>
    <w:rsid w:val="00BC47D6"/>
    <w:rsid w:val="00BC6860"/>
    <w:rsid w:val="00BD661F"/>
    <w:rsid w:val="00BE16E7"/>
    <w:rsid w:val="00BE5B90"/>
    <w:rsid w:val="00BF519B"/>
    <w:rsid w:val="00C21E68"/>
    <w:rsid w:val="00C22FE8"/>
    <w:rsid w:val="00C366F5"/>
    <w:rsid w:val="00C4442B"/>
    <w:rsid w:val="00C45E65"/>
    <w:rsid w:val="00C506B5"/>
    <w:rsid w:val="00C80713"/>
    <w:rsid w:val="00C90DBE"/>
    <w:rsid w:val="00CA558B"/>
    <w:rsid w:val="00CB1D0A"/>
    <w:rsid w:val="00CB2E00"/>
    <w:rsid w:val="00CB6144"/>
    <w:rsid w:val="00CB7F60"/>
    <w:rsid w:val="00CC2217"/>
    <w:rsid w:val="00CC2FAE"/>
    <w:rsid w:val="00CD7A39"/>
    <w:rsid w:val="00CD7E1C"/>
    <w:rsid w:val="00CF0B71"/>
    <w:rsid w:val="00CF3ED5"/>
    <w:rsid w:val="00CF4362"/>
    <w:rsid w:val="00D1237E"/>
    <w:rsid w:val="00D14EFD"/>
    <w:rsid w:val="00D22C6F"/>
    <w:rsid w:val="00D246F6"/>
    <w:rsid w:val="00D338ED"/>
    <w:rsid w:val="00D42464"/>
    <w:rsid w:val="00D55FB5"/>
    <w:rsid w:val="00D565FE"/>
    <w:rsid w:val="00D63237"/>
    <w:rsid w:val="00D744DE"/>
    <w:rsid w:val="00D775EA"/>
    <w:rsid w:val="00D80760"/>
    <w:rsid w:val="00D90223"/>
    <w:rsid w:val="00D9375B"/>
    <w:rsid w:val="00DA015E"/>
    <w:rsid w:val="00DB09E1"/>
    <w:rsid w:val="00DD0A65"/>
    <w:rsid w:val="00DE0600"/>
    <w:rsid w:val="00DE28EA"/>
    <w:rsid w:val="00DF2B1F"/>
    <w:rsid w:val="00E02F18"/>
    <w:rsid w:val="00E038EA"/>
    <w:rsid w:val="00E046A8"/>
    <w:rsid w:val="00E17320"/>
    <w:rsid w:val="00E411F2"/>
    <w:rsid w:val="00E43905"/>
    <w:rsid w:val="00E47765"/>
    <w:rsid w:val="00E55913"/>
    <w:rsid w:val="00E676E1"/>
    <w:rsid w:val="00E71894"/>
    <w:rsid w:val="00E734AF"/>
    <w:rsid w:val="00E86BF5"/>
    <w:rsid w:val="00E92E77"/>
    <w:rsid w:val="00EA42FF"/>
    <w:rsid w:val="00EB3BBB"/>
    <w:rsid w:val="00EB46E2"/>
    <w:rsid w:val="00EB616B"/>
    <w:rsid w:val="00EC5619"/>
    <w:rsid w:val="00ED0D7D"/>
    <w:rsid w:val="00F26A66"/>
    <w:rsid w:val="00F2776F"/>
    <w:rsid w:val="00F32A21"/>
    <w:rsid w:val="00F4499C"/>
    <w:rsid w:val="00F52C66"/>
    <w:rsid w:val="00F555E3"/>
    <w:rsid w:val="00F6266F"/>
    <w:rsid w:val="00F63988"/>
    <w:rsid w:val="00F6654A"/>
    <w:rsid w:val="00F7224C"/>
    <w:rsid w:val="00F84E7A"/>
    <w:rsid w:val="00F868AD"/>
    <w:rsid w:val="00F869E2"/>
    <w:rsid w:val="00F91894"/>
    <w:rsid w:val="00F95572"/>
    <w:rsid w:val="00FA1273"/>
    <w:rsid w:val="00FA2C9B"/>
    <w:rsid w:val="00FA6FAA"/>
    <w:rsid w:val="00FB0211"/>
    <w:rsid w:val="00FB34CB"/>
    <w:rsid w:val="00FB4915"/>
    <w:rsid w:val="00FC1269"/>
    <w:rsid w:val="00FF1F11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9A9F"/>
  <w15:docId w15:val="{F42D66E8-013E-403C-941A-639A9E9C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23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3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23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2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link w:val="a6"/>
    <w:unhideWhenUsed/>
    <w:qFormat/>
    <w:rsid w:val="008223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8223C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23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223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2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3C7"/>
  </w:style>
  <w:style w:type="paragraph" w:styleId="ab">
    <w:name w:val="Balloon Text"/>
    <w:basedOn w:val="a"/>
    <w:link w:val="ac"/>
    <w:uiPriority w:val="99"/>
    <w:semiHidden/>
    <w:unhideWhenUsed/>
    <w:rsid w:val="0000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78C8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AC2E07"/>
    <w:rPr>
      <w:rFonts w:ascii="Times New Roman" w:hAnsi="Times New Roman" w:cs="Times New Roman" w:hint="default"/>
      <w:color w:val="106BBE"/>
    </w:rPr>
  </w:style>
  <w:style w:type="character" w:customStyle="1" w:styleId="a6">
    <w:name w:val="Название объекта Знак"/>
    <w:basedOn w:val="a0"/>
    <w:link w:val="a5"/>
    <w:rsid w:val="001C7B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362F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2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62F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e">
    <w:name w:val="List Paragraph"/>
    <w:basedOn w:val="a"/>
    <w:uiPriority w:val="34"/>
    <w:qFormat/>
    <w:rsid w:val="00240804"/>
    <w:pPr>
      <w:ind w:left="720"/>
      <w:contextualSpacing/>
    </w:pPr>
  </w:style>
  <w:style w:type="character" w:customStyle="1" w:styleId="11">
    <w:name w:val="Обычный1"/>
    <w:rsid w:val="00B12EDB"/>
    <w:rPr>
      <w:sz w:val="24"/>
    </w:rPr>
  </w:style>
  <w:style w:type="character" w:styleId="af">
    <w:name w:val="Hyperlink"/>
    <w:basedOn w:val="a0"/>
    <w:uiPriority w:val="99"/>
    <w:semiHidden/>
    <w:unhideWhenUsed/>
    <w:rsid w:val="003E6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6787&amp;dst=2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87&amp;dst=131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40A80B52DFD18AA8DF14066D6D32AD023A65D4715BBA706F8DDBF937D43D77220FAF83D76946A85333FB3DA15D85C52F7E1A586BE126E41D2A06Y1C5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87&amp;dst=11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87&amp;dst=385" TargetMode="External"/><Relationship Id="rId10" Type="http://schemas.openxmlformats.org/officeDocument/2006/relationships/hyperlink" Target="consultantplus://offline/ref=E553ED7C08E17E01721C6ABCCBCA5F47B24991FB387C712EE300DE1B08BFA9FE3E5D0C6010D31AEBA07D7876B66F40C7EDB541E4408481873EBF58w9UE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53ED7C08E17E01721C6ABCCBCA5F47B24991FB387C712EE300DE1B08BFA9FE3E5D0C6010D31AEBA07D7876B66F40C7EDB541E4408481873EBF58w9UEX" TargetMode="External"/><Relationship Id="rId14" Type="http://schemas.openxmlformats.org/officeDocument/2006/relationships/hyperlink" Target="https://login.consultant.ru/link/?req=doc&amp;base=RLAW442&amp;n=33272&amp;dst=10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DFF6-520A-4EF0-9FF8-F335470A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17556</Words>
  <Characters>100074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планирования 3</dc:creator>
  <cp:keywords/>
  <dc:description/>
  <cp:lastModifiedBy>Чепурнова Оксана Валерьевна</cp:lastModifiedBy>
  <cp:revision>2</cp:revision>
  <cp:lastPrinted>2025-01-20T02:29:00Z</cp:lastPrinted>
  <dcterms:created xsi:type="dcterms:W3CDTF">2025-01-20T02:33:00Z</dcterms:created>
  <dcterms:modified xsi:type="dcterms:W3CDTF">2025-01-20T02:33:00Z</dcterms:modified>
</cp:coreProperties>
</file>