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0D" w:rsidRDefault="0057733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32409" cy="9244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0D" w:rsidRDefault="004C380D">
      <w:pPr>
        <w:jc w:val="center"/>
        <w:rPr>
          <w:sz w:val="28"/>
        </w:rPr>
      </w:pPr>
    </w:p>
    <w:p w:rsidR="004C380D" w:rsidRDefault="00577334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C380D" w:rsidRDefault="004C380D">
      <w:pPr>
        <w:jc w:val="center"/>
        <w:rPr>
          <w:sz w:val="28"/>
        </w:rPr>
      </w:pPr>
    </w:p>
    <w:p w:rsidR="004C380D" w:rsidRDefault="00577334">
      <w:pPr>
        <w:pStyle w:val="2"/>
        <w:jc w:val="center"/>
      </w:pPr>
      <w:r>
        <w:t>ЧУКОТСКИЙ АВТОНОМНЫЙ ОКРУГ</w:t>
      </w:r>
    </w:p>
    <w:p w:rsidR="004C380D" w:rsidRDefault="004C380D">
      <w:pPr>
        <w:jc w:val="center"/>
        <w:rPr>
          <w:b/>
          <w:sz w:val="28"/>
        </w:rPr>
      </w:pPr>
    </w:p>
    <w:p w:rsidR="004C380D" w:rsidRDefault="00577334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4C380D" w:rsidRDefault="004C380D">
      <w:pPr>
        <w:pStyle w:val="10"/>
        <w:ind w:left="0"/>
        <w:jc w:val="center"/>
        <w:rPr>
          <w:b w:val="0"/>
        </w:rPr>
      </w:pPr>
    </w:p>
    <w:p w:rsidR="004C380D" w:rsidRDefault="00577334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Закон Чукотского автономного округа </w:t>
      </w:r>
      <w:r>
        <w:br/>
      </w:r>
      <w:r>
        <w:rPr>
          <w:b/>
          <w:sz w:val="28"/>
        </w:rPr>
        <w:t xml:space="preserve">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</w:t>
      </w:r>
      <w:r>
        <w:br/>
      </w:r>
      <w:r>
        <w:rPr>
          <w:b/>
          <w:sz w:val="28"/>
        </w:rPr>
        <w:t>в Чукотском автономном округе»</w:t>
      </w:r>
    </w:p>
    <w:p w:rsidR="004C380D" w:rsidRDefault="004C380D">
      <w:pPr>
        <w:jc w:val="center"/>
        <w:rPr>
          <w:b/>
          <w:sz w:val="28"/>
        </w:rPr>
      </w:pPr>
    </w:p>
    <w:p w:rsidR="004C380D" w:rsidRDefault="004C380D" w:rsidP="00C3715B">
      <w:pPr>
        <w:rPr>
          <w:sz w:val="28"/>
        </w:rPr>
      </w:pPr>
    </w:p>
    <w:p w:rsidR="004C380D" w:rsidRDefault="00577334" w:rsidP="00C3715B">
      <w:pPr>
        <w:pStyle w:val="af8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Принят Думой Чукотского </w:t>
      </w:r>
    </w:p>
    <w:p w:rsidR="004C380D" w:rsidRDefault="00577334" w:rsidP="00C3715B">
      <w:pPr>
        <w:pStyle w:val="af8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</w:t>
      </w:r>
      <w:r>
        <w:rPr>
          <w:color w:val="000000"/>
          <w:sz w:val="28"/>
        </w:rPr>
        <w:t>уга</w:t>
      </w:r>
      <w:r>
        <w:rPr>
          <w:color w:val="000000"/>
          <w:sz w:val="28"/>
        </w:rPr>
        <w:br/>
        <w:t>16 апреля 2025 года</w:t>
      </w:r>
    </w:p>
    <w:p w:rsidR="004C380D" w:rsidRDefault="004C380D" w:rsidP="00C3715B">
      <w:pPr>
        <w:rPr>
          <w:sz w:val="28"/>
        </w:rPr>
      </w:pPr>
    </w:p>
    <w:p w:rsidR="004C380D" w:rsidRDefault="004C380D" w:rsidP="00C3715B">
      <w:pPr>
        <w:ind w:firstLine="720"/>
        <w:jc w:val="both"/>
        <w:rPr>
          <w:sz w:val="28"/>
        </w:rPr>
      </w:pPr>
    </w:p>
    <w:p w:rsidR="004C380D" w:rsidRDefault="00577334">
      <w:pPr>
        <w:ind w:left="2127" w:hanging="1418"/>
        <w:jc w:val="both"/>
        <w:rPr>
          <w:b/>
          <w:sz w:val="28"/>
        </w:rPr>
      </w:pPr>
      <w:r>
        <w:rPr>
          <w:b/>
          <w:sz w:val="28"/>
        </w:rPr>
        <w:t>Статья 1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4C380D" w:rsidRDefault="00577334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hyperlink r:id="rId7" w:history="1">
        <w:r>
          <w:rPr>
            <w:sz w:val="28"/>
          </w:rPr>
          <w:t>Закон</w:t>
        </w:r>
      </w:hyperlink>
      <w:r>
        <w:rPr>
          <w:sz w:val="28"/>
        </w:rPr>
        <w:t xml:space="preserve"> Чукотского автономного округа от 6 июня 2008 года </w:t>
      </w:r>
      <w:r>
        <w:br/>
      </w:r>
      <w:r>
        <w:rPr>
          <w:sz w:val="28"/>
        </w:rPr>
        <w:t>№ 69-ОЗ</w:t>
      </w:r>
      <w:r>
        <w:rPr>
          <w:sz w:val="28"/>
        </w:rPr>
        <w:t xml:space="preserve">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 («Ведомости» № 23 (350) - приложение к газ</w:t>
      </w:r>
      <w:r>
        <w:rPr>
          <w:sz w:val="28"/>
        </w:rPr>
        <w:t xml:space="preserve">ете «Крайний Север» </w:t>
      </w:r>
      <w:r>
        <w:br/>
      </w:r>
      <w:r>
        <w:rPr>
          <w:sz w:val="28"/>
        </w:rPr>
        <w:t>№ 23 (1625) от 12.06.2008 г., «Ведомости» № 8/1 (386/1) - приложение к газете «Крайний Север» № 8 (1662) от 27.02.2009 г., «Ведомости» № 51 (429) - приложение к газете «Крайний Север» № 51 (1705) от 25.12.2009 г., «Ведомости» № 21/1 (4</w:t>
      </w:r>
      <w:r>
        <w:rPr>
          <w:sz w:val="28"/>
        </w:rPr>
        <w:t xml:space="preserve">51/1) - приложение к газете «Крайний Север» </w:t>
      </w:r>
      <w:r>
        <w:br/>
      </w:r>
      <w:r>
        <w:rPr>
          <w:sz w:val="28"/>
        </w:rPr>
        <w:t>№ 21 (1727) от 04.06.2010 г., «Ведомости» № 46 (476) - приложение к газете «Крайний Север» № 46 (1752) от 26.11.2010 г., «Ведомости» № 37/2 (518/2) - приложение к газете «Крайний Север» № 38 (1795) от 30.09.2011</w:t>
      </w:r>
      <w:r>
        <w:rPr>
          <w:sz w:val="28"/>
        </w:rPr>
        <w:t xml:space="preserve"> г., «Ведомости» № 10/2 (542/2) - приложение к газете «Крайний Север» </w:t>
      </w:r>
      <w:r>
        <w:br/>
      </w:r>
      <w:r>
        <w:rPr>
          <w:sz w:val="28"/>
        </w:rPr>
        <w:t xml:space="preserve">№ 10 (1818) от 16.03.2012 г., «Ведомости» № 24 (607) - приложение к газете «Крайний Север» № 24 (1883) от 21.06.2013 г., «Ведомости» № 49 (632) приложение к газете «Крайний Север» № 49 </w:t>
      </w:r>
      <w:r>
        <w:rPr>
          <w:sz w:val="28"/>
        </w:rPr>
        <w:t xml:space="preserve">(1908) от 13.12.2013 г., «Ведомости» № 13 (647) - приложение к газете «Крайний Север» № 13 (1923) от 04.04.2014 г., «Ведомости» № 45 (679) - приложение к газете </w:t>
      </w:r>
      <w:r>
        <w:br/>
      </w:r>
      <w:r>
        <w:rPr>
          <w:sz w:val="28"/>
        </w:rPr>
        <w:t>«Крайний Север» № 45 (1955) от 14.11.2014 г., «Ведомости» № 12 (698) - приложение к газете «Кр</w:t>
      </w:r>
      <w:r>
        <w:rPr>
          <w:sz w:val="28"/>
        </w:rPr>
        <w:t xml:space="preserve">айний Север» № 12 (1974) от 03.04.2015 г., «Ведомости» № 9 (746) - приложение к газете «Крайний Север» № 9 (2022) </w:t>
      </w:r>
      <w:r>
        <w:br/>
      </w:r>
      <w:r>
        <w:rPr>
          <w:sz w:val="28"/>
        </w:rPr>
        <w:t xml:space="preserve">от 11.03.2016 г., «Ведомости» № 22 (759) - приложение к газете </w:t>
      </w:r>
      <w:r>
        <w:br/>
      </w:r>
      <w:r>
        <w:rPr>
          <w:sz w:val="28"/>
        </w:rPr>
        <w:t>«Крайний Север» № 22 (2035) от 10.06.2016 г., «Ведомости» № 25/1 (762/1) - пр</w:t>
      </w:r>
      <w:r>
        <w:rPr>
          <w:sz w:val="28"/>
        </w:rPr>
        <w:t xml:space="preserve">иложение к газете «Крайний Север» № 25 (2038) от 01.07.2016 г., «Ведомости» № 22/1 (810/1) - приложение к газете «Крайний Север» </w:t>
      </w:r>
      <w:r>
        <w:br/>
      </w:r>
      <w:r>
        <w:rPr>
          <w:sz w:val="28"/>
        </w:rPr>
        <w:t>№ 22 (2086) от 09.06.2017 г., «Ведомости» № 43 (831) - приложение к газете «Крайний Север» № 43 (2107) от 03.11.2017 г., «Ведо</w:t>
      </w:r>
      <w:r>
        <w:rPr>
          <w:sz w:val="28"/>
        </w:rPr>
        <w:t xml:space="preserve">мости» № 8 (847) - приложение к газете «Крайний Север» № 8 (2123) от 02.03.2018 г., «Ведомости» № 24 (863) - приложение к газете «Крайний Север» № 24 (2139) от 22.06.2018 г., «Ведомости» № 44/1 (883/1) - приложение к газете </w:t>
      </w:r>
      <w:r>
        <w:br/>
      </w:r>
      <w:r>
        <w:rPr>
          <w:sz w:val="28"/>
        </w:rPr>
        <w:t xml:space="preserve">«Крайний Север» № 44 (2159) от </w:t>
      </w:r>
      <w:r>
        <w:rPr>
          <w:sz w:val="28"/>
        </w:rPr>
        <w:t xml:space="preserve">09.11.2018 г., «Ведомости» № 50 (889) - приложение к газете «Крайний Север» № 50 (2165) от 21.12.2018 г., «Ведомости» № 23 (913) - приложение к газете «Крайний Север» № 23 (2189) от 14.06.2019 г., «Ведомости» № 44 (1037) - приложение к газете </w:t>
      </w:r>
      <w:r>
        <w:br/>
      </w:r>
      <w:r>
        <w:rPr>
          <w:sz w:val="28"/>
        </w:rPr>
        <w:t>«Крайний Сев</w:t>
      </w:r>
      <w:r>
        <w:rPr>
          <w:sz w:val="28"/>
        </w:rPr>
        <w:t xml:space="preserve">ер» № 44 (2313) от 12.11.2021 г., «Ведомости» № 49 (1042) - приложение к газете «Крайний Север» № 49 (2318) от 17.12.2021 г., «Ведомости» № 13/1 (1057/1) - приложение к газете «Крайний Север» </w:t>
      </w:r>
      <w:r>
        <w:br/>
      </w:r>
      <w:r>
        <w:rPr>
          <w:sz w:val="28"/>
        </w:rPr>
        <w:t>№ 13 (2333) от 08.04.2022 г., «Ведомости» № 49/1 (1093/1) - при</w:t>
      </w:r>
      <w:r>
        <w:rPr>
          <w:sz w:val="28"/>
        </w:rPr>
        <w:t xml:space="preserve">ложение </w:t>
      </w:r>
      <w:r>
        <w:br/>
      </w:r>
      <w:r>
        <w:rPr>
          <w:sz w:val="28"/>
        </w:rPr>
        <w:t xml:space="preserve">к газете «Крайний Север» № 49 (2369) от 16.12.2022 г., «Ведомости» </w:t>
      </w:r>
      <w:r>
        <w:br/>
      </w:r>
      <w:r>
        <w:rPr>
          <w:sz w:val="28"/>
        </w:rPr>
        <w:t xml:space="preserve">№ 22/2 (1117/2) - приложение к газете «Крайний Север» № 22 (2393) </w:t>
      </w:r>
      <w:r>
        <w:br/>
      </w:r>
      <w:r>
        <w:rPr>
          <w:sz w:val="28"/>
        </w:rPr>
        <w:t>от 09.06.2023 г.) следующие изменения:</w:t>
      </w:r>
    </w:p>
    <w:p w:rsidR="004C380D" w:rsidRDefault="004C380D">
      <w:pPr>
        <w:ind w:firstLine="709"/>
        <w:rPr>
          <w:sz w:val="28"/>
        </w:rPr>
      </w:pPr>
    </w:p>
    <w:p w:rsidR="004C380D" w:rsidRDefault="00577334">
      <w:pPr>
        <w:ind w:firstLine="709"/>
        <w:rPr>
          <w:sz w:val="28"/>
        </w:rPr>
      </w:pPr>
      <w:r>
        <w:rPr>
          <w:sz w:val="28"/>
        </w:rPr>
        <w:t>1) статью 7.8 признать утратившей силу;</w:t>
      </w:r>
    </w:p>
    <w:p w:rsidR="004C380D" w:rsidRDefault="004C380D">
      <w:pPr>
        <w:ind w:firstLine="709"/>
        <w:rPr>
          <w:sz w:val="28"/>
        </w:rPr>
      </w:pPr>
    </w:p>
    <w:p w:rsidR="004C380D" w:rsidRDefault="00577334">
      <w:pPr>
        <w:ind w:firstLine="709"/>
        <w:rPr>
          <w:sz w:val="28"/>
        </w:rPr>
      </w:pPr>
      <w:r>
        <w:rPr>
          <w:sz w:val="28"/>
        </w:rPr>
        <w:t>2) в части 1 статьи 10:</w:t>
      </w:r>
    </w:p>
    <w:p w:rsidR="004C380D" w:rsidRDefault="00577334">
      <w:pPr>
        <w:ind w:firstLine="709"/>
        <w:rPr>
          <w:sz w:val="28"/>
        </w:rPr>
      </w:pPr>
      <w:r>
        <w:rPr>
          <w:sz w:val="28"/>
        </w:rPr>
        <w:t>а) в аб</w:t>
      </w:r>
      <w:r>
        <w:rPr>
          <w:sz w:val="28"/>
        </w:rPr>
        <w:t>заце втором цифры «7.8,» исключить;</w:t>
      </w:r>
    </w:p>
    <w:p w:rsidR="004C380D" w:rsidRDefault="00577334">
      <w:pPr>
        <w:ind w:firstLine="709"/>
        <w:rPr>
          <w:sz w:val="28"/>
        </w:rPr>
      </w:pPr>
      <w:r>
        <w:rPr>
          <w:sz w:val="28"/>
        </w:rPr>
        <w:t xml:space="preserve">б) в абзаце девятом цифры «7.8,» исключить;     </w:t>
      </w:r>
    </w:p>
    <w:p w:rsidR="004C380D" w:rsidRDefault="004C380D">
      <w:pPr>
        <w:ind w:firstLine="709"/>
        <w:jc w:val="both"/>
        <w:outlineLvl w:val="0"/>
        <w:rPr>
          <w:b/>
          <w:sz w:val="28"/>
        </w:rPr>
      </w:pPr>
    </w:p>
    <w:p w:rsidR="004C380D" w:rsidRDefault="00577334">
      <w:pPr>
        <w:ind w:firstLine="709"/>
        <w:jc w:val="both"/>
        <w:outlineLvl w:val="0"/>
        <w:rPr>
          <w:b/>
          <w:sz w:val="28"/>
        </w:rPr>
      </w:pPr>
      <w:r>
        <w:rPr>
          <w:sz w:val="28"/>
        </w:rPr>
        <w:t>3) в статье 11:</w:t>
      </w:r>
    </w:p>
    <w:p w:rsidR="004C380D" w:rsidRDefault="00577334">
      <w:pPr>
        <w:ind w:firstLine="709"/>
        <w:jc w:val="both"/>
        <w:outlineLvl w:val="0"/>
      </w:pPr>
      <w:r>
        <w:rPr>
          <w:sz w:val="28"/>
        </w:rPr>
        <w:t>а) в части 1 ц</w:t>
      </w:r>
      <w:r>
        <w:rPr>
          <w:sz w:val="28"/>
        </w:rPr>
        <w:t>ифры «7.8,» исключить;</w:t>
      </w:r>
    </w:p>
    <w:p w:rsidR="004C380D" w:rsidRDefault="00577334">
      <w:pPr>
        <w:ind w:firstLine="709"/>
        <w:jc w:val="both"/>
        <w:outlineLvl w:val="0"/>
      </w:pPr>
      <w:r>
        <w:rPr>
          <w:sz w:val="28"/>
        </w:rPr>
        <w:t xml:space="preserve">б) в абзаце первом части 4 </w:t>
      </w:r>
      <w:r>
        <w:rPr>
          <w:sz w:val="28"/>
        </w:rPr>
        <w:t>ц</w:t>
      </w:r>
      <w:r>
        <w:rPr>
          <w:sz w:val="28"/>
        </w:rPr>
        <w:t>ифры «7.8,» исключить.</w:t>
      </w:r>
    </w:p>
    <w:p w:rsidR="004C380D" w:rsidRDefault="004C380D">
      <w:pPr>
        <w:ind w:firstLine="709"/>
        <w:jc w:val="both"/>
        <w:outlineLvl w:val="0"/>
        <w:rPr>
          <w:b/>
          <w:sz w:val="28"/>
        </w:rPr>
      </w:pPr>
    </w:p>
    <w:p w:rsidR="004C380D" w:rsidRDefault="00577334">
      <w:pPr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ab/>
        <w:t>Статья 2</w:t>
      </w:r>
    </w:p>
    <w:p w:rsidR="004C380D" w:rsidRDefault="005773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 1 сентября 2025 года.</w:t>
      </w:r>
    </w:p>
    <w:p w:rsidR="004C380D" w:rsidRDefault="004C380D">
      <w:pPr>
        <w:rPr>
          <w:sz w:val="28"/>
        </w:rPr>
      </w:pPr>
    </w:p>
    <w:p w:rsidR="004C380D" w:rsidRDefault="004C380D">
      <w:pPr>
        <w:rPr>
          <w:sz w:val="28"/>
        </w:rPr>
      </w:pPr>
    </w:p>
    <w:p w:rsidR="004C380D" w:rsidRDefault="00577334">
      <w:pPr>
        <w:jc w:val="both"/>
        <w:rPr>
          <w:sz w:val="28"/>
        </w:rPr>
      </w:pPr>
      <w:r>
        <w:rPr>
          <w:sz w:val="28"/>
        </w:rPr>
        <w:t xml:space="preserve">Губернатор Чукотского </w:t>
      </w:r>
    </w:p>
    <w:p w:rsidR="004C380D" w:rsidRDefault="00577334">
      <w:pPr>
        <w:jc w:val="both"/>
        <w:rPr>
          <w:sz w:val="28"/>
        </w:rPr>
      </w:pPr>
      <w:r>
        <w:rPr>
          <w:sz w:val="28"/>
        </w:rPr>
        <w:t xml:space="preserve">автономного округа                 </w:t>
      </w:r>
      <w:r>
        <w:rPr>
          <w:sz w:val="28"/>
        </w:rPr>
        <w:t xml:space="preserve">                                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>В.Г. Кузнецов</w:t>
      </w:r>
    </w:p>
    <w:p w:rsidR="004C380D" w:rsidRDefault="004C380D">
      <w:pPr>
        <w:rPr>
          <w:sz w:val="28"/>
        </w:rPr>
      </w:pPr>
    </w:p>
    <w:p w:rsidR="004C380D" w:rsidRDefault="00577334">
      <w:pPr>
        <w:jc w:val="both"/>
        <w:rPr>
          <w:sz w:val="28"/>
        </w:rPr>
      </w:pPr>
      <w:r>
        <w:rPr>
          <w:sz w:val="28"/>
        </w:rPr>
        <w:t>г. Анадырь</w:t>
      </w:r>
    </w:p>
    <w:p w:rsidR="004C380D" w:rsidRDefault="004C380D">
      <w:pPr>
        <w:jc w:val="both"/>
        <w:rPr>
          <w:sz w:val="28"/>
        </w:rPr>
      </w:pPr>
    </w:p>
    <w:p w:rsidR="00C3715B" w:rsidRDefault="00C3715B" w:rsidP="00C3715B">
      <w:pPr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28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апреля </w:t>
      </w:r>
      <w:r>
        <w:rPr>
          <w:sz w:val="28"/>
        </w:rPr>
        <w:t xml:space="preserve"> 2025 года</w:t>
      </w:r>
    </w:p>
    <w:p w:rsidR="00C3715B" w:rsidRDefault="00C3715B" w:rsidP="00C3715B">
      <w:pPr>
        <w:jc w:val="both"/>
        <w:rPr>
          <w:sz w:val="28"/>
        </w:rPr>
      </w:pPr>
    </w:p>
    <w:p w:rsidR="00C3715B" w:rsidRDefault="00C3715B" w:rsidP="00C3715B">
      <w:pPr>
        <w:jc w:val="both"/>
        <w:rPr>
          <w:sz w:val="28"/>
        </w:rPr>
      </w:pPr>
      <w:proofErr w:type="gramStart"/>
      <w:r>
        <w:rPr>
          <w:sz w:val="28"/>
        </w:rPr>
        <w:t xml:space="preserve">№ </w:t>
      </w:r>
      <w:r>
        <w:rPr>
          <w:sz w:val="28"/>
          <w:u w:val="single"/>
        </w:rPr>
        <w:t xml:space="preserve"> 2</w:t>
      </w:r>
      <w:r w:rsidRPr="00C3715B">
        <w:rPr>
          <w:sz w:val="28"/>
          <w:u w:val="single"/>
        </w:rPr>
        <w:t>3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 - ОЗ</w:t>
      </w:r>
    </w:p>
    <w:p w:rsidR="004C380D" w:rsidRDefault="004C380D" w:rsidP="00C3715B">
      <w:pPr>
        <w:jc w:val="both"/>
        <w:rPr>
          <w:sz w:val="28"/>
        </w:rPr>
      </w:pPr>
    </w:p>
    <w:sectPr w:rsidR="004C380D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34" w:rsidRDefault="00577334">
      <w:r>
        <w:separator/>
      </w:r>
    </w:p>
  </w:endnote>
  <w:endnote w:type="continuationSeparator" w:id="0">
    <w:p w:rsidR="00577334" w:rsidRDefault="005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34" w:rsidRDefault="00577334">
      <w:r>
        <w:separator/>
      </w:r>
    </w:p>
  </w:footnote>
  <w:footnote w:type="continuationSeparator" w:id="0">
    <w:p w:rsidR="00577334" w:rsidRDefault="0057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0D" w:rsidRDefault="00577334">
    <w:pPr>
      <w:pStyle w:val="afe"/>
      <w:jc w:val="center"/>
    </w:pPr>
    <w:r>
      <w:fldChar w:fldCharType="begin"/>
    </w:r>
    <w:r>
      <w:instrText xml:space="preserve">PAGE </w:instrText>
    </w:r>
    <w:r>
      <w:fldChar w:fldCharType="separate"/>
    </w:r>
    <w:r w:rsidR="00D03B8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0D"/>
    <w:rsid w:val="002D2D8B"/>
    <w:rsid w:val="003C6674"/>
    <w:rsid w:val="004A0D48"/>
    <w:rsid w:val="004C380D"/>
    <w:rsid w:val="00577334"/>
    <w:rsid w:val="005F793E"/>
    <w:rsid w:val="009D6132"/>
    <w:rsid w:val="00C3715B"/>
    <w:rsid w:val="00D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ED17"/>
  <w15:docId w15:val="{66C0DF81-011F-4DCA-A29B-E3D397F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2">
    <w:name w:val="Текст1"/>
    <w:basedOn w:val="a"/>
    <w:link w:val="13"/>
    <w:rPr>
      <w:rFonts w:ascii="Courier New" w:hAnsi="Courier New"/>
    </w:rPr>
  </w:style>
  <w:style w:type="character" w:customStyle="1" w:styleId="13">
    <w:name w:val="Текст1"/>
    <w:basedOn w:val="1"/>
    <w:link w:val="12"/>
    <w:rPr>
      <w:rFonts w:ascii="Courier New" w:hAnsi="Courier New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Цветовое выделение"/>
    <w:link w:val="a4"/>
    <w:rPr>
      <w:b/>
      <w:color w:val="26282F"/>
    </w:rPr>
  </w:style>
  <w:style w:type="character" w:customStyle="1" w:styleId="a4">
    <w:name w:val="Цветовое выделение"/>
    <w:link w:val="a3"/>
    <w:rPr>
      <w:b/>
      <w:color w:val="26282F"/>
    </w:rPr>
  </w:style>
  <w:style w:type="paragraph" w:customStyle="1" w:styleId="a5">
    <w:name w:val="Комментарий"/>
    <w:basedOn w:val="a"/>
    <w:next w:val="a"/>
    <w:link w:val="a6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6">
    <w:name w:val="Комментарий"/>
    <w:basedOn w:val="1"/>
    <w:link w:val="a5"/>
    <w:rPr>
      <w:rFonts w:ascii="Arial" w:hAnsi="Arial"/>
      <w:color w:val="353842"/>
      <w:sz w:val="24"/>
      <w:shd w:val="clear" w:color="auto" w:fill="F0F0F0"/>
    </w:rPr>
  </w:style>
  <w:style w:type="paragraph" w:customStyle="1" w:styleId="doccaption">
    <w:name w:val="doccaption"/>
    <w:link w:val="doccaption0"/>
  </w:style>
  <w:style w:type="character" w:customStyle="1" w:styleId="doccaption0">
    <w:name w:val="doccaption"/>
    <w:link w:val="doccaption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a9">
    <w:name w:val="Гипертекстовая ссылка"/>
    <w:link w:val="aa"/>
    <w:rPr>
      <w:b/>
      <w:color w:val="106BBE"/>
    </w:rPr>
  </w:style>
  <w:style w:type="character" w:customStyle="1" w:styleId="aa">
    <w:name w:val="Гипертекстовая ссылка"/>
    <w:link w:val="a9"/>
    <w:rPr>
      <w:b/>
      <w:color w:val="106BBE"/>
    </w:rPr>
  </w:style>
  <w:style w:type="paragraph" w:customStyle="1" w:styleId="ab">
    <w:name w:val="Цветовое выделение для Текст"/>
    <w:link w:val="ac"/>
    <w:rPr>
      <w:sz w:val="24"/>
    </w:rPr>
  </w:style>
  <w:style w:type="character" w:customStyle="1" w:styleId="ac">
    <w:name w:val="Цветовое выделение для Текст"/>
    <w:link w:val="ab"/>
    <w:rPr>
      <w:sz w:val="24"/>
    </w:rPr>
  </w:style>
  <w:style w:type="paragraph" w:customStyle="1" w:styleId="ad">
    <w:name w:val="Нормальный (таблица)"/>
    <w:basedOn w:val="a"/>
    <w:next w:val="a"/>
    <w:link w:val="ae"/>
    <w:pPr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Информация об изменениях документа"/>
    <w:basedOn w:val="a5"/>
    <w:next w:val="a"/>
    <w:link w:val="af0"/>
    <w:rPr>
      <w:i/>
    </w:rPr>
  </w:style>
  <w:style w:type="character" w:customStyle="1" w:styleId="af0">
    <w:name w:val="Информация об изменениях документа"/>
    <w:basedOn w:val="a6"/>
    <w:link w:val="af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1">
    <w:name w:val="Знак Знак Знак"/>
    <w:basedOn w:val="a"/>
    <w:link w:val="af2"/>
    <w:pPr>
      <w:spacing w:after="160" w:line="240" w:lineRule="exact"/>
    </w:pPr>
    <w:rPr>
      <w:rFonts w:ascii="Verdana" w:hAnsi="Verdana"/>
    </w:rPr>
  </w:style>
  <w:style w:type="character" w:customStyle="1" w:styleId="af2">
    <w:name w:val="Знак Знак Знак"/>
    <w:basedOn w:val="1"/>
    <w:link w:val="af1"/>
    <w:rPr>
      <w:rFonts w:ascii="Verdana" w:hAnsi="Verdana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 w:val="0"/>
      <w:ind w:left="720" w:firstLine="720"/>
      <w:contextualSpacing/>
      <w:jc w:val="both"/>
    </w:pPr>
    <w:rPr>
      <w:rFonts w:ascii="Arial" w:hAnsi="Arial"/>
      <w:sz w:val="24"/>
    </w:rPr>
  </w:style>
  <w:style w:type="character" w:customStyle="1" w:styleId="af7">
    <w:name w:val="Абзац списка Знак"/>
    <w:basedOn w:val="1"/>
    <w:link w:val="af6"/>
    <w:rPr>
      <w:rFonts w:ascii="Arial" w:hAnsi="Arial"/>
      <w:sz w:val="24"/>
    </w:rPr>
  </w:style>
  <w:style w:type="paragraph" w:styleId="af8">
    <w:name w:val="Normal (Web)"/>
    <w:basedOn w:val="a"/>
    <w:link w:val="af9"/>
    <w:pPr>
      <w:spacing w:beforeAutospacing="1" w:afterAutospacing="1"/>
    </w:pPr>
    <w:rPr>
      <w:color w:val="00FFFF"/>
      <w:sz w:val="24"/>
    </w:rPr>
  </w:style>
  <w:style w:type="character" w:customStyle="1" w:styleId="af9">
    <w:name w:val="Обычный (веб) Знак"/>
    <w:basedOn w:val="1"/>
    <w:link w:val="af8"/>
    <w:rPr>
      <w:color w:val="00FFF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a">
    <w:name w:val="Body Text"/>
    <w:basedOn w:val="a"/>
    <w:link w:val="afb"/>
    <w:pPr>
      <w:jc w:val="both"/>
    </w:pPr>
    <w:rPr>
      <w:sz w:val="24"/>
    </w:rPr>
  </w:style>
  <w:style w:type="character" w:customStyle="1" w:styleId="afb">
    <w:name w:val="Основной текст Знак"/>
    <w:basedOn w:val="1"/>
    <w:link w:val="af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afc"/>
  </w:style>
  <w:style w:type="paragraph" w:customStyle="1" w:styleId="afc">
    <w:name w:val="Заголовок статьи"/>
    <w:basedOn w:val="a"/>
    <w:next w:val="a"/>
    <w:link w:val="afd"/>
    <w:pPr>
      <w:ind w:left="1612" w:hanging="892"/>
      <w:jc w:val="both"/>
    </w:pPr>
    <w:rPr>
      <w:rFonts w:ascii="Arial" w:hAnsi="Arial"/>
      <w:sz w:val="24"/>
    </w:rPr>
  </w:style>
  <w:style w:type="character" w:customStyle="1" w:styleId="afd">
    <w:name w:val="Заголовок статьи"/>
    <w:basedOn w:val="1"/>
    <w:link w:val="af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1"/>
    <w:link w:val="afe"/>
  </w:style>
  <w:style w:type="paragraph" w:styleId="35">
    <w:name w:val="Body Text Indent 3"/>
    <w:basedOn w:val="a"/>
    <w:link w:val="36"/>
    <w:pPr>
      <w:ind w:firstLine="36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customStyle="1" w:styleId="18">
    <w:name w:val="Знак сноски1"/>
    <w:link w:val="aff0"/>
    <w:rPr>
      <w:vertAlign w:val="superscript"/>
    </w:rPr>
  </w:style>
  <w:style w:type="character" w:styleId="aff0">
    <w:name w:val="footnote reference"/>
    <w:link w:val="18"/>
    <w:rPr>
      <w:vertAlign w:val="superscript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Body Text Indent"/>
    <w:basedOn w:val="a"/>
    <w:link w:val="aff4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f4">
    <w:name w:val="Основной текст с отступом Знак"/>
    <w:basedOn w:val="1"/>
    <w:link w:val="aff3"/>
    <w:rPr>
      <w:sz w:val="28"/>
    </w:rPr>
  </w:style>
  <w:style w:type="paragraph" w:customStyle="1" w:styleId="aff5">
    <w:name w:val="Прижатый влево"/>
    <w:basedOn w:val="a"/>
    <w:next w:val="a"/>
    <w:link w:val="aff6"/>
    <w:rPr>
      <w:rFonts w:ascii="Arial" w:hAnsi="Arial"/>
      <w:sz w:val="24"/>
    </w:rPr>
  </w:style>
  <w:style w:type="character" w:customStyle="1" w:styleId="aff6">
    <w:name w:val="Прижатый влево"/>
    <w:basedOn w:val="1"/>
    <w:link w:val="aff5"/>
    <w:rPr>
      <w:rFonts w:ascii="Arial" w:hAnsi="Arial"/>
      <w:sz w:val="24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04FECADC491BFAE65FBEA54203D95402725FB8AE58086E7AE3F6F00784F638FEA2C5314B9186F1FEB3193018CB4D5BV5i7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2025-04-28T05:46:00Z</cp:lastPrinted>
  <dcterms:created xsi:type="dcterms:W3CDTF">2025-04-28T05:48:00Z</dcterms:created>
  <dcterms:modified xsi:type="dcterms:W3CDTF">2025-04-28T05:48:00Z</dcterms:modified>
</cp:coreProperties>
</file>