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AB8" w:rsidRPr="005F02B8" w:rsidRDefault="00E31A2B" w:rsidP="00345AB8">
      <w:pPr>
        <w:framePr w:w="1153" w:h="1441" w:hSpace="180" w:wrap="auto" w:vAnchor="text" w:hAnchor="page" w:x="5842" w:y="1"/>
        <w:jc w:val="center"/>
        <w:rPr>
          <w:noProof/>
        </w:rPr>
      </w:pPr>
      <w:r>
        <w:rPr>
          <w:noProof/>
        </w:rPr>
        <w:drawing>
          <wp:inline distT="0" distB="0" distL="0" distR="0" wp14:anchorId="07AE63C9" wp14:editId="293F988A">
            <wp:extent cx="74295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75D" w:rsidRPr="005F02B8" w:rsidRDefault="0091275D" w:rsidP="00345AB8">
      <w:pPr>
        <w:jc w:val="center"/>
      </w:pPr>
      <w:r w:rsidRPr="005F02B8">
        <w:t xml:space="preserve"> </w:t>
      </w:r>
    </w:p>
    <w:p w:rsidR="00892F96" w:rsidRPr="005F02B8" w:rsidRDefault="00892F96"/>
    <w:p w:rsidR="00892F96" w:rsidRPr="005F02B8" w:rsidRDefault="00892F96"/>
    <w:p w:rsidR="00892F96" w:rsidRPr="005F02B8" w:rsidRDefault="00892F96" w:rsidP="00996D31">
      <w:pPr>
        <w:jc w:val="center"/>
        <w:rPr>
          <w:sz w:val="20"/>
        </w:rPr>
      </w:pPr>
    </w:p>
    <w:p w:rsidR="00996D31" w:rsidRPr="005F02B8" w:rsidRDefault="00996D31">
      <w:pPr>
        <w:pStyle w:val="a3"/>
        <w:rPr>
          <w:sz w:val="20"/>
        </w:rPr>
      </w:pPr>
    </w:p>
    <w:p w:rsidR="00345AB8" w:rsidRPr="00E31A2B" w:rsidRDefault="00345AB8">
      <w:pPr>
        <w:pStyle w:val="a3"/>
        <w:rPr>
          <w:sz w:val="24"/>
          <w:szCs w:val="24"/>
        </w:rPr>
      </w:pPr>
    </w:p>
    <w:p w:rsidR="0091275D" w:rsidRPr="005F02B8" w:rsidRDefault="0091275D">
      <w:pPr>
        <w:pStyle w:val="a3"/>
      </w:pPr>
      <w:r w:rsidRPr="005F02B8">
        <w:t>ПРАВИТЕЛЬСТВО ЧУКОТСКОГО</w:t>
      </w:r>
      <w:r w:rsidR="00936FC5" w:rsidRPr="005F02B8">
        <w:t xml:space="preserve"> </w:t>
      </w:r>
      <w:r w:rsidRPr="005F02B8">
        <w:t>АВТОНОМНОГО</w:t>
      </w:r>
      <w:r w:rsidR="00936FC5" w:rsidRPr="005F02B8">
        <w:t xml:space="preserve"> </w:t>
      </w:r>
      <w:r w:rsidRPr="005F02B8">
        <w:t>ОКРУГА</w:t>
      </w:r>
    </w:p>
    <w:p w:rsidR="0091275D" w:rsidRPr="005F02B8" w:rsidRDefault="0091275D" w:rsidP="0094410F">
      <w:pPr>
        <w:jc w:val="center"/>
        <w:rPr>
          <w:sz w:val="20"/>
        </w:rPr>
      </w:pPr>
    </w:p>
    <w:p w:rsidR="0091275D" w:rsidRPr="005F02B8" w:rsidRDefault="0091275D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5F02B8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91275D" w:rsidRPr="005F02B8" w:rsidRDefault="0091275D">
      <w:pPr>
        <w:rPr>
          <w:sz w:val="20"/>
        </w:rPr>
      </w:pPr>
    </w:p>
    <w:p w:rsidR="00892F96" w:rsidRPr="005F02B8" w:rsidRDefault="00892F96">
      <w:pPr>
        <w:rPr>
          <w:sz w:val="20"/>
        </w:rPr>
      </w:pPr>
    </w:p>
    <w:tbl>
      <w:tblPr>
        <w:tblW w:w="9495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31"/>
        <w:gridCol w:w="2976"/>
        <w:gridCol w:w="993"/>
        <w:gridCol w:w="1275"/>
        <w:gridCol w:w="3720"/>
      </w:tblGrid>
      <w:tr w:rsidR="0091275D" w:rsidRPr="005F02B8" w:rsidTr="00D81EB3">
        <w:tc>
          <w:tcPr>
            <w:tcW w:w="531" w:type="dxa"/>
          </w:tcPr>
          <w:p w:rsidR="0091275D" w:rsidRPr="005F02B8" w:rsidRDefault="0091275D">
            <w:pPr>
              <w:pStyle w:val="a4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5F02B8">
              <w:rPr>
                <w:sz w:val="28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1275D" w:rsidRPr="005F02B8" w:rsidRDefault="00E31A2B" w:rsidP="005773C0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августа 2026 года</w:t>
            </w:r>
          </w:p>
        </w:tc>
        <w:tc>
          <w:tcPr>
            <w:tcW w:w="993" w:type="dxa"/>
          </w:tcPr>
          <w:p w:rsidR="0091275D" w:rsidRPr="005F02B8" w:rsidRDefault="0091275D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1275D" w:rsidRPr="005F02B8" w:rsidRDefault="00E31A2B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317</w:t>
            </w:r>
          </w:p>
        </w:tc>
        <w:tc>
          <w:tcPr>
            <w:tcW w:w="3720" w:type="dxa"/>
          </w:tcPr>
          <w:p w:rsidR="0091275D" w:rsidRPr="005F02B8" w:rsidRDefault="0091275D" w:rsidP="00892F96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г. Анадырь</w:t>
            </w:r>
          </w:p>
        </w:tc>
      </w:tr>
    </w:tbl>
    <w:p w:rsidR="0091275D" w:rsidRPr="005F02B8" w:rsidRDefault="0091275D" w:rsidP="00892F96">
      <w:pPr>
        <w:jc w:val="both"/>
      </w:pPr>
    </w:p>
    <w:p w:rsidR="00892F96" w:rsidRPr="005F02B8" w:rsidRDefault="00892F96" w:rsidP="00892F96">
      <w:pPr>
        <w:jc w:val="both"/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9498"/>
      </w:tblGrid>
      <w:tr w:rsidR="00266281" w:rsidRPr="005F02B8" w:rsidTr="00D81EB3">
        <w:tc>
          <w:tcPr>
            <w:tcW w:w="9498" w:type="dxa"/>
          </w:tcPr>
          <w:p w:rsidR="00266281" w:rsidRPr="00C374CB" w:rsidRDefault="00EB4B00" w:rsidP="00472708">
            <w:pPr>
              <w:jc w:val="center"/>
              <w:rPr>
                <w:b/>
                <w:szCs w:val="28"/>
              </w:rPr>
            </w:pPr>
            <w:r w:rsidRPr="00EB4B00">
              <w:rPr>
                <w:b/>
              </w:rPr>
              <w:t xml:space="preserve">Об утверждении изменений </w:t>
            </w:r>
            <w:r w:rsidR="00472708" w:rsidRPr="00472708">
              <w:rPr>
                <w:b/>
              </w:rPr>
              <w:t xml:space="preserve">в распределение субсидий из окружного бюджета бюджетам муниципальных образований Чукотского автономного округа </w:t>
            </w:r>
            <w:r w:rsidR="00A05F76" w:rsidRPr="00A05F76">
              <w:rPr>
                <w:b/>
              </w:rPr>
              <w:t xml:space="preserve">на осуществление текущего ремонта объектов спортивной инфраструктуры муниципальной собственности </w:t>
            </w:r>
            <w:r w:rsidR="00A05F76">
              <w:rPr>
                <w:b/>
              </w:rPr>
              <w:br/>
            </w:r>
            <w:r w:rsidR="00A05F76" w:rsidRPr="00A05F76">
              <w:rPr>
                <w:b/>
              </w:rPr>
              <w:t>на 2026 год и на плановый период 2027 и 2028 годов</w:t>
            </w:r>
          </w:p>
        </w:tc>
      </w:tr>
    </w:tbl>
    <w:p w:rsidR="0091275D" w:rsidRDefault="0091275D" w:rsidP="00266281"/>
    <w:p w:rsidR="009448F0" w:rsidRPr="00972449" w:rsidRDefault="009448F0" w:rsidP="00266281"/>
    <w:p w:rsidR="00892F96" w:rsidRPr="005F02B8" w:rsidRDefault="00EB4B00" w:rsidP="00A42C0F">
      <w:pPr>
        <w:ind w:firstLine="708"/>
        <w:jc w:val="both"/>
      </w:pPr>
      <w:r w:rsidRPr="002E7531">
        <w:t>В соответствии с</w:t>
      </w:r>
      <w:r w:rsidR="00472708">
        <w:t>о</w:t>
      </w:r>
      <w:r w:rsidR="001E6F39" w:rsidRPr="002E7531">
        <w:t xml:space="preserve"> </w:t>
      </w:r>
      <w:r w:rsidR="00472708">
        <w:t>статьёй 28.4 Закона Чукотского автономного округа от 24 мая 2002 года № 31-ОЗ «О бюджетном процессе в Чукотском автономном округе»,</w:t>
      </w:r>
      <w:r w:rsidR="001E6F39" w:rsidRPr="002E7531">
        <w:t xml:space="preserve"> </w:t>
      </w:r>
      <w:r w:rsidRPr="00EB4B00">
        <w:rPr>
          <w:color w:val="000000"/>
        </w:rPr>
        <w:t>Правительство Чукотского автономного округа</w:t>
      </w:r>
    </w:p>
    <w:p w:rsidR="005D3A66" w:rsidRPr="005F02B8" w:rsidRDefault="005D3A66">
      <w:pPr>
        <w:jc w:val="both"/>
      </w:pPr>
    </w:p>
    <w:p w:rsidR="0091275D" w:rsidRPr="005F02B8" w:rsidRDefault="005D3A66">
      <w:pPr>
        <w:jc w:val="both"/>
      </w:pPr>
      <w:r w:rsidRPr="005F02B8">
        <w:rPr>
          <w:rFonts w:ascii="Times New Roman Полужирный" w:hAnsi="Times New Roman Полужирный"/>
          <w:b/>
          <w:spacing w:val="60"/>
        </w:rPr>
        <w:t>ПОСТАНОВЛЯЕТ</w:t>
      </w:r>
      <w:r w:rsidRPr="005F02B8">
        <w:rPr>
          <w:b/>
        </w:rPr>
        <w:t>:</w:t>
      </w:r>
    </w:p>
    <w:p w:rsidR="0091275D" w:rsidRPr="005F02B8" w:rsidRDefault="0091275D">
      <w:pPr>
        <w:pStyle w:val="2"/>
        <w:rPr>
          <w:color w:val="auto"/>
          <w:sz w:val="28"/>
          <w:szCs w:val="28"/>
        </w:rPr>
      </w:pPr>
    </w:p>
    <w:p w:rsidR="00EB4B00" w:rsidRPr="0089479C" w:rsidRDefault="00EB4B00" w:rsidP="00472708">
      <w:pPr>
        <w:pStyle w:val="2"/>
        <w:rPr>
          <w:color w:val="auto"/>
          <w:sz w:val="28"/>
          <w:szCs w:val="20"/>
        </w:rPr>
      </w:pPr>
      <w:r w:rsidRPr="0089479C">
        <w:rPr>
          <w:color w:val="auto"/>
          <w:sz w:val="28"/>
          <w:szCs w:val="20"/>
        </w:rPr>
        <w:t xml:space="preserve">1. Утвердить </w:t>
      </w:r>
      <w:r w:rsidR="00D2010A" w:rsidRPr="0089479C">
        <w:rPr>
          <w:color w:val="auto"/>
          <w:sz w:val="28"/>
          <w:szCs w:val="20"/>
        </w:rPr>
        <w:t xml:space="preserve">изменения </w:t>
      </w:r>
      <w:r w:rsidR="00472708" w:rsidRPr="0089479C">
        <w:rPr>
          <w:color w:val="auto"/>
          <w:sz w:val="28"/>
          <w:szCs w:val="20"/>
        </w:rPr>
        <w:t xml:space="preserve">в распределение субсидий из окружного бюджета бюджетам муниципальных образований Чукотского автономного округа </w:t>
      </w:r>
      <w:r w:rsidR="00A05F76" w:rsidRPr="0089479C">
        <w:rPr>
          <w:color w:val="auto"/>
          <w:sz w:val="28"/>
          <w:szCs w:val="20"/>
        </w:rPr>
        <w:t>на осуществление текущего ремонта объектов спортивной инфраструктуры муниципальной собственности на 2026 год и на плановый период 2027 и 2028 годов</w:t>
      </w:r>
      <w:r w:rsidRPr="0089479C">
        <w:rPr>
          <w:color w:val="auto"/>
          <w:sz w:val="28"/>
          <w:szCs w:val="20"/>
        </w:rPr>
        <w:t>, утвержденное приложением 1</w:t>
      </w:r>
      <w:r w:rsidR="00472708" w:rsidRPr="0089479C">
        <w:rPr>
          <w:color w:val="auto"/>
          <w:sz w:val="28"/>
          <w:szCs w:val="20"/>
        </w:rPr>
        <w:t>8</w:t>
      </w:r>
      <w:r w:rsidRPr="0089479C">
        <w:rPr>
          <w:color w:val="auto"/>
          <w:sz w:val="28"/>
          <w:szCs w:val="20"/>
        </w:rPr>
        <w:t xml:space="preserve"> к Закону Чукотского автономного округа от 3 декабря 2025 года № 95-ОЗ «Об окружном бюджете на 2026 год и на плановый период 2027 и 2028 годов», согласно приложению к настоящему постановлению.</w:t>
      </w:r>
    </w:p>
    <w:p w:rsidR="005D3A66" w:rsidRPr="0089479C" w:rsidRDefault="00EB4B00" w:rsidP="00EB4B00">
      <w:pPr>
        <w:pStyle w:val="Standard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9479C">
        <w:rPr>
          <w:rFonts w:ascii="Times New Roman" w:hAnsi="Times New Roman"/>
          <w:color w:val="auto"/>
          <w:sz w:val="28"/>
        </w:rPr>
        <w:t xml:space="preserve">2. Контроль за исполнением настоящего постановления возложить </w:t>
      </w:r>
      <w:r w:rsidR="00472708" w:rsidRPr="0089479C">
        <w:rPr>
          <w:rFonts w:ascii="Times New Roman" w:hAnsi="Times New Roman"/>
          <w:color w:val="auto"/>
          <w:sz w:val="28"/>
        </w:rPr>
        <w:br/>
      </w:r>
      <w:r w:rsidRPr="0089479C">
        <w:rPr>
          <w:rFonts w:ascii="Times New Roman" w:hAnsi="Times New Roman"/>
          <w:color w:val="auto"/>
          <w:sz w:val="28"/>
        </w:rPr>
        <w:t xml:space="preserve">на Департамент </w:t>
      </w:r>
      <w:r w:rsidR="00472708" w:rsidRPr="0089479C">
        <w:rPr>
          <w:rFonts w:ascii="Times New Roman" w:hAnsi="Times New Roman"/>
          <w:color w:val="auto"/>
          <w:sz w:val="28"/>
        </w:rPr>
        <w:t>физической культуры и спорта</w:t>
      </w:r>
      <w:r w:rsidRPr="0089479C">
        <w:rPr>
          <w:rFonts w:ascii="Times New Roman" w:hAnsi="Times New Roman"/>
          <w:color w:val="auto"/>
          <w:sz w:val="28"/>
        </w:rPr>
        <w:t xml:space="preserve"> </w:t>
      </w:r>
      <w:r w:rsidR="00472708" w:rsidRPr="0089479C">
        <w:rPr>
          <w:rFonts w:ascii="Times New Roman" w:hAnsi="Times New Roman"/>
          <w:color w:val="auto"/>
          <w:sz w:val="28"/>
        </w:rPr>
        <w:t xml:space="preserve">Чукотского автономного округа </w:t>
      </w:r>
      <w:r w:rsidRPr="0089479C">
        <w:rPr>
          <w:rFonts w:ascii="Times New Roman" w:hAnsi="Times New Roman"/>
          <w:color w:val="auto"/>
          <w:sz w:val="28"/>
        </w:rPr>
        <w:t>(</w:t>
      </w:r>
      <w:r w:rsidR="00472708" w:rsidRPr="0089479C">
        <w:rPr>
          <w:rFonts w:ascii="Times New Roman" w:hAnsi="Times New Roman"/>
          <w:color w:val="auto"/>
          <w:sz w:val="28"/>
        </w:rPr>
        <w:t>Химчук А.Н.</w:t>
      </w:r>
      <w:r w:rsidRPr="0089479C">
        <w:rPr>
          <w:rFonts w:ascii="Times New Roman" w:hAnsi="Times New Roman"/>
          <w:color w:val="auto"/>
          <w:sz w:val="28"/>
        </w:rPr>
        <w:t>).</w:t>
      </w:r>
    </w:p>
    <w:p w:rsidR="005D3A66" w:rsidRDefault="005D3A66" w:rsidP="00657C3C">
      <w:pPr>
        <w:pStyle w:val="2"/>
        <w:ind w:firstLine="0"/>
        <w:rPr>
          <w:color w:val="auto"/>
          <w:sz w:val="28"/>
          <w:szCs w:val="28"/>
        </w:rPr>
      </w:pPr>
    </w:p>
    <w:p w:rsidR="004E5B63" w:rsidRDefault="004E5B63" w:rsidP="00657C3C">
      <w:pPr>
        <w:pStyle w:val="2"/>
        <w:ind w:firstLine="0"/>
        <w:rPr>
          <w:color w:val="auto"/>
          <w:sz w:val="28"/>
          <w:szCs w:val="28"/>
        </w:rPr>
      </w:pPr>
    </w:p>
    <w:p w:rsidR="004E5B63" w:rsidRPr="005F02B8" w:rsidRDefault="004E5B63" w:rsidP="00657C3C">
      <w:pPr>
        <w:pStyle w:val="2"/>
        <w:ind w:firstLine="0"/>
        <w:rPr>
          <w:color w:val="auto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068"/>
        <w:gridCol w:w="4430"/>
      </w:tblGrid>
      <w:tr w:rsidR="00266281" w:rsidRPr="005F02B8" w:rsidTr="00D81EB3">
        <w:trPr>
          <w:trHeight w:val="221"/>
        </w:trPr>
        <w:tc>
          <w:tcPr>
            <w:tcW w:w="5068" w:type="dxa"/>
          </w:tcPr>
          <w:p w:rsidR="009F2DC5" w:rsidRDefault="009F2DC5" w:rsidP="009F2DC5">
            <w:r>
              <w:t>Губернатор</w:t>
            </w:r>
          </w:p>
          <w:p w:rsidR="00266281" w:rsidRPr="005F02B8" w:rsidRDefault="009F2DC5" w:rsidP="009F2DC5">
            <w:pPr>
              <w:rPr>
                <w:szCs w:val="28"/>
              </w:rPr>
            </w:pPr>
            <w:r>
              <w:t>Чукотского автономного округа</w:t>
            </w:r>
          </w:p>
        </w:tc>
        <w:tc>
          <w:tcPr>
            <w:tcW w:w="4430" w:type="dxa"/>
          </w:tcPr>
          <w:p w:rsidR="009F2DC5" w:rsidRDefault="009F2DC5" w:rsidP="00266281">
            <w:pPr>
              <w:ind w:right="-108"/>
              <w:jc w:val="right"/>
            </w:pPr>
          </w:p>
          <w:p w:rsidR="00266281" w:rsidRPr="005F02B8" w:rsidRDefault="00266281" w:rsidP="007E0D4E">
            <w:pPr>
              <w:ind w:right="31"/>
              <w:jc w:val="right"/>
              <w:rPr>
                <w:szCs w:val="28"/>
              </w:rPr>
            </w:pPr>
            <w:r w:rsidRPr="005F02B8">
              <w:t>В.Г. Кузнецов</w:t>
            </w:r>
          </w:p>
        </w:tc>
      </w:tr>
    </w:tbl>
    <w:p w:rsidR="00852CD0" w:rsidRDefault="00852CD0"/>
    <w:p w:rsidR="00852CD0" w:rsidRDefault="00852CD0">
      <w:r>
        <w:br w:type="page"/>
      </w:r>
    </w:p>
    <w:p w:rsidR="00852CD0" w:rsidRDefault="00852CD0">
      <w:pPr>
        <w:sectPr w:rsidR="00852CD0" w:rsidSect="00345AB8">
          <w:pgSz w:w="11906" w:h="16838"/>
          <w:pgMar w:top="624" w:right="851" w:bottom="1134" w:left="1701" w:header="720" w:footer="720" w:gutter="0"/>
          <w:cols w:space="720"/>
          <w:docGrid w:linePitch="381" w:charSpace="-6145"/>
        </w:sectPr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2"/>
      </w:tblGrid>
      <w:tr w:rsidR="00EB4B00" w:rsidRPr="00675392" w:rsidTr="00446D3F">
        <w:trPr>
          <w:trHeight w:val="268"/>
          <w:jc w:val="right"/>
        </w:trPr>
        <w:tc>
          <w:tcPr>
            <w:tcW w:w="4442" w:type="dxa"/>
          </w:tcPr>
          <w:p w:rsidR="00EB4B00" w:rsidRPr="00675392" w:rsidRDefault="00EB4B00" w:rsidP="00446D3F">
            <w:pPr>
              <w:tabs>
                <w:tab w:val="left" w:pos="7655"/>
              </w:tabs>
              <w:jc w:val="center"/>
              <w:rPr>
                <w:sz w:val="24"/>
              </w:rPr>
            </w:pPr>
            <w:r w:rsidRPr="00675392">
              <w:rPr>
                <w:sz w:val="24"/>
              </w:rPr>
              <w:t>Приложение</w:t>
            </w:r>
          </w:p>
          <w:p w:rsidR="00EB4B00" w:rsidRPr="00675392" w:rsidRDefault="00EB4B00" w:rsidP="00446D3F">
            <w:pPr>
              <w:tabs>
                <w:tab w:val="left" w:pos="7655"/>
              </w:tabs>
              <w:jc w:val="center"/>
              <w:rPr>
                <w:sz w:val="24"/>
              </w:rPr>
            </w:pPr>
            <w:r w:rsidRPr="00675392">
              <w:rPr>
                <w:sz w:val="24"/>
              </w:rPr>
              <w:t>к Постановлению Правительства</w:t>
            </w:r>
          </w:p>
          <w:p w:rsidR="00EB4B00" w:rsidRPr="00675392" w:rsidRDefault="00EB4B00" w:rsidP="00446D3F">
            <w:pPr>
              <w:tabs>
                <w:tab w:val="left" w:pos="7655"/>
              </w:tabs>
              <w:jc w:val="center"/>
              <w:rPr>
                <w:sz w:val="24"/>
              </w:rPr>
            </w:pPr>
            <w:r w:rsidRPr="00675392">
              <w:rPr>
                <w:sz w:val="24"/>
              </w:rPr>
              <w:t>Чукотского автономного округа</w:t>
            </w:r>
          </w:p>
          <w:p w:rsidR="00EB4B00" w:rsidRPr="00675392" w:rsidRDefault="00E31A2B" w:rsidP="00EB4B00">
            <w:pPr>
              <w:tabs>
                <w:tab w:val="left" w:pos="0"/>
                <w:tab w:val="left" w:pos="1134"/>
                <w:tab w:val="left" w:pos="1276"/>
                <w:tab w:val="left" w:pos="765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от 28 августа 2026 года № 317</w:t>
            </w:r>
          </w:p>
        </w:tc>
      </w:tr>
    </w:tbl>
    <w:p w:rsidR="00E853A3" w:rsidRPr="00F51ACC" w:rsidRDefault="00E853A3" w:rsidP="00E853A3">
      <w:pPr>
        <w:tabs>
          <w:tab w:val="left" w:pos="0"/>
          <w:tab w:val="left" w:pos="1134"/>
          <w:tab w:val="left" w:pos="1276"/>
        </w:tabs>
        <w:jc w:val="right"/>
      </w:pPr>
    </w:p>
    <w:p w:rsidR="00E853A3" w:rsidRPr="00F51ACC" w:rsidRDefault="00E853A3" w:rsidP="00E853A3">
      <w:pPr>
        <w:tabs>
          <w:tab w:val="left" w:pos="0"/>
          <w:tab w:val="left" w:pos="1134"/>
          <w:tab w:val="left" w:pos="1276"/>
        </w:tabs>
        <w:jc w:val="right"/>
      </w:pPr>
    </w:p>
    <w:p w:rsidR="00E853A3" w:rsidRPr="00F51ACC" w:rsidRDefault="00E853A3" w:rsidP="00E853A3">
      <w:pPr>
        <w:ind w:left="-284" w:right="253"/>
        <w:jc w:val="center"/>
        <w:rPr>
          <w:b/>
          <w:spacing w:val="20"/>
        </w:rPr>
      </w:pPr>
      <w:r>
        <w:rPr>
          <w:b/>
          <w:spacing w:val="20"/>
        </w:rPr>
        <w:t>ИЗМЕНЕНИЯ</w:t>
      </w:r>
    </w:p>
    <w:p w:rsidR="00836C53" w:rsidRPr="00836C53" w:rsidRDefault="00E853A3" w:rsidP="00836C53">
      <w:pPr>
        <w:tabs>
          <w:tab w:val="left" w:pos="0"/>
          <w:tab w:val="left" w:pos="1134"/>
          <w:tab w:val="left" w:pos="1276"/>
        </w:tabs>
        <w:ind w:left="-284" w:right="253"/>
        <w:jc w:val="center"/>
        <w:rPr>
          <w:b/>
        </w:rPr>
      </w:pPr>
      <w:r w:rsidRPr="00F51ACC">
        <w:rPr>
          <w:b/>
        </w:rPr>
        <w:t xml:space="preserve">в распределение </w:t>
      </w:r>
      <w:r w:rsidRPr="00EB1315">
        <w:rPr>
          <w:b/>
        </w:rPr>
        <w:t xml:space="preserve">субсидий из окружного бюджета бюджетам муниципальных образований Чукотского автономного округа </w:t>
      </w:r>
      <w:r w:rsidR="00836C53">
        <w:rPr>
          <w:b/>
        </w:rPr>
        <w:br/>
      </w:r>
      <w:r w:rsidR="00836C53" w:rsidRPr="00836C53">
        <w:rPr>
          <w:b/>
        </w:rPr>
        <w:t xml:space="preserve">на осуществление текущего ремонта объектов спортивной инфраструктуры муниципальной собственности </w:t>
      </w:r>
    </w:p>
    <w:p w:rsidR="00E853A3" w:rsidRPr="00F51ACC" w:rsidRDefault="00836C53" w:rsidP="00836C53">
      <w:pPr>
        <w:tabs>
          <w:tab w:val="left" w:pos="0"/>
          <w:tab w:val="left" w:pos="1134"/>
          <w:tab w:val="left" w:pos="1276"/>
        </w:tabs>
        <w:ind w:left="-284" w:right="253"/>
        <w:jc w:val="center"/>
        <w:rPr>
          <w:b/>
        </w:rPr>
      </w:pPr>
      <w:r w:rsidRPr="00836C53">
        <w:rPr>
          <w:b/>
        </w:rPr>
        <w:t>на 2026 год и на плановый период 2027 и 2028 годов</w:t>
      </w:r>
    </w:p>
    <w:p w:rsidR="00E853A3" w:rsidRPr="00F51ACC" w:rsidRDefault="00E853A3" w:rsidP="00E853A3">
      <w:pPr>
        <w:tabs>
          <w:tab w:val="left" w:pos="0"/>
          <w:tab w:val="left" w:pos="1134"/>
          <w:tab w:val="left" w:pos="1276"/>
        </w:tabs>
        <w:ind w:left="-284" w:right="253"/>
        <w:jc w:val="right"/>
      </w:pPr>
    </w:p>
    <w:p w:rsidR="00E853A3" w:rsidRDefault="00E853A3" w:rsidP="0089479C">
      <w:pPr>
        <w:spacing w:after="120"/>
        <w:ind w:right="140"/>
        <w:jc w:val="right"/>
        <w:rPr>
          <w:sz w:val="24"/>
          <w:szCs w:val="24"/>
        </w:rPr>
      </w:pPr>
      <w:r w:rsidRPr="00795F1C">
        <w:rPr>
          <w:sz w:val="24"/>
          <w:szCs w:val="24"/>
        </w:rPr>
        <w:t>(тыс. рублей)</w:t>
      </w:r>
    </w:p>
    <w:tbl>
      <w:tblPr>
        <w:tblW w:w="916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1559"/>
        <w:gridCol w:w="1559"/>
        <w:gridCol w:w="1514"/>
      </w:tblGrid>
      <w:tr w:rsidR="009B3395" w:rsidRPr="009B3395" w:rsidTr="009B3395">
        <w:trPr>
          <w:trHeight w:val="240"/>
          <w:jc w:val="center"/>
        </w:trPr>
        <w:tc>
          <w:tcPr>
            <w:tcW w:w="4537" w:type="dxa"/>
            <w:vMerge w:val="restart"/>
            <w:shd w:val="clear" w:color="auto" w:fill="FFFFFF"/>
            <w:hideMark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4632" w:type="dxa"/>
            <w:gridSpan w:val="3"/>
            <w:shd w:val="clear" w:color="auto" w:fill="FFFFFF"/>
            <w:hideMark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Сумма субсидии - всего</w:t>
            </w:r>
          </w:p>
        </w:tc>
      </w:tr>
      <w:tr w:rsidR="009B3395" w:rsidRPr="009B3395" w:rsidTr="009B3395">
        <w:trPr>
          <w:jc w:val="center"/>
        </w:trPr>
        <w:tc>
          <w:tcPr>
            <w:tcW w:w="4537" w:type="dxa"/>
            <w:vMerge/>
            <w:shd w:val="clear" w:color="auto" w:fill="FFFFFF"/>
            <w:vAlign w:val="center"/>
            <w:hideMark/>
          </w:tcPr>
          <w:p w:rsidR="00EA7069" w:rsidRPr="0089479C" w:rsidRDefault="00EA7069" w:rsidP="008C7B3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hideMark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514" w:type="dxa"/>
            <w:shd w:val="clear" w:color="auto" w:fill="FFFFFF"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2028 год</w:t>
            </w:r>
          </w:p>
        </w:tc>
      </w:tr>
      <w:tr w:rsidR="009B3395" w:rsidRPr="009B3395" w:rsidTr="009B3395">
        <w:trPr>
          <w:jc w:val="center"/>
        </w:trPr>
        <w:tc>
          <w:tcPr>
            <w:tcW w:w="4537" w:type="dxa"/>
            <w:shd w:val="clear" w:color="auto" w:fill="FFFFFF"/>
            <w:hideMark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14" w:type="dxa"/>
            <w:shd w:val="clear" w:color="auto" w:fill="FFFFFF"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4</w:t>
            </w:r>
          </w:p>
        </w:tc>
      </w:tr>
      <w:tr w:rsidR="009B3395" w:rsidRPr="009B3395" w:rsidTr="009B3395">
        <w:trPr>
          <w:jc w:val="center"/>
        </w:trPr>
        <w:tc>
          <w:tcPr>
            <w:tcW w:w="4537" w:type="dxa"/>
            <w:shd w:val="clear" w:color="auto" w:fill="FFFFFF"/>
            <w:hideMark/>
          </w:tcPr>
          <w:p w:rsidR="00EA7069" w:rsidRPr="00050576" w:rsidRDefault="00EA7069" w:rsidP="00EA7069">
            <w:pPr>
              <w:jc w:val="both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Анадырский муниципальный округ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19 362,7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19 400,0</w:t>
            </w:r>
          </w:p>
        </w:tc>
        <w:tc>
          <w:tcPr>
            <w:tcW w:w="1514" w:type="dxa"/>
            <w:shd w:val="clear" w:color="auto" w:fill="FFFFFF"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19 400,0</w:t>
            </w:r>
          </w:p>
        </w:tc>
      </w:tr>
      <w:tr w:rsidR="009B3395" w:rsidRPr="009B3395" w:rsidTr="009B3395">
        <w:trPr>
          <w:jc w:val="center"/>
        </w:trPr>
        <w:tc>
          <w:tcPr>
            <w:tcW w:w="4537" w:type="dxa"/>
            <w:shd w:val="clear" w:color="auto" w:fill="FFFFFF"/>
          </w:tcPr>
          <w:p w:rsidR="00EA7069" w:rsidRPr="00050576" w:rsidRDefault="00EA7069" w:rsidP="00EA7069">
            <w:pPr>
              <w:jc w:val="both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Билибинский муниципальный район</w:t>
            </w:r>
          </w:p>
        </w:tc>
        <w:tc>
          <w:tcPr>
            <w:tcW w:w="1559" w:type="dxa"/>
            <w:shd w:val="clear" w:color="auto" w:fill="FFFFFF"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9 500,0</w:t>
            </w:r>
          </w:p>
        </w:tc>
        <w:tc>
          <w:tcPr>
            <w:tcW w:w="1559" w:type="dxa"/>
            <w:shd w:val="clear" w:color="auto" w:fill="FFFFFF"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9 500,0</w:t>
            </w:r>
          </w:p>
        </w:tc>
        <w:tc>
          <w:tcPr>
            <w:tcW w:w="1514" w:type="dxa"/>
            <w:shd w:val="clear" w:color="auto" w:fill="FFFFFF"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9 500,0</w:t>
            </w:r>
          </w:p>
        </w:tc>
      </w:tr>
      <w:tr w:rsidR="009B3395" w:rsidRPr="009B3395" w:rsidTr="009B3395">
        <w:trPr>
          <w:jc w:val="center"/>
        </w:trPr>
        <w:tc>
          <w:tcPr>
            <w:tcW w:w="4537" w:type="dxa"/>
            <w:shd w:val="clear" w:color="auto" w:fill="FFFFFF"/>
            <w:hideMark/>
          </w:tcPr>
          <w:p w:rsidR="00EA7069" w:rsidRPr="00050576" w:rsidRDefault="00EA7069" w:rsidP="00EA7069">
            <w:pPr>
              <w:jc w:val="both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Муниципальный округ Эгвекинот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8 289,7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8 300,0</w:t>
            </w:r>
          </w:p>
        </w:tc>
        <w:tc>
          <w:tcPr>
            <w:tcW w:w="1514" w:type="dxa"/>
            <w:shd w:val="clear" w:color="auto" w:fill="FFFFFF"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8 300,0</w:t>
            </w:r>
          </w:p>
        </w:tc>
      </w:tr>
      <w:tr w:rsidR="009B3395" w:rsidRPr="009B3395" w:rsidTr="009B3395">
        <w:trPr>
          <w:jc w:val="center"/>
        </w:trPr>
        <w:tc>
          <w:tcPr>
            <w:tcW w:w="4537" w:type="dxa"/>
            <w:shd w:val="clear" w:color="auto" w:fill="FFFFFF"/>
            <w:hideMark/>
          </w:tcPr>
          <w:p w:rsidR="00EA7069" w:rsidRPr="00050576" w:rsidRDefault="00EA7069" w:rsidP="008C7B36">
            <w:pPr>
              <w:jc w:val="both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Провиденский муниципальный округ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050576" w:rsidRDefault="00EA7069" w:rsidP="008C7B36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5 310,3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050576" w:rsidRDefault="00EA7069" w:rsidP="008C7B36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FFFFFF"/>
          </w:tcPr>
          <w:p w:rsidR="00EA7069" w:rsidRPr="00050576" w:rsidRDefault="00EA7069" w:rsidP="008C7B36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-</w:t>
            </w:r>
          </w:p>
        </w:tc>
      </w:tr>
      <w:tr w:rsidR="009B3395" w:rsidRPr="009B3395" w:rsidTr="009B3395">
        <w:trPr>
          <w:jc w:val="center"/>
        </w:trPr>
        <w:tc>
          <w:tcPr>
            <w:tcW w:w="4537" w:type="dxa"/>
            <w:shd w:val="clear" w:color="auto" w:fill="FFFFFF"/>
            <w:hideMark/>
          </w:tcPr>
          <w:p w:rsidR="00EA7069" w:rsidRPr="00050576" w:rsidRDefault="00EA7069" w:rsidP="00EA7069">
            <w:pPr>
              <w:jc w:val="both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Чукотский муниципальный район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779,4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10 800,0</w:t>
            </w:r>
          </w:p>
        </w:tc>
        <w:tc>
          <w:tcPr>
            <w:tcW w:w="1514" w:type="dxa"/>
            <w:shd w:val="clear" w:color="auto" w:fill="FFFFFF"/>
          </w:tcPr>
          <w:p w:rsidR="00EA7069" w:rsidRPr="00050576" w:rsidRDefault="00EA7069" w:rsidP="00EA7069">
            <w:pPr>
              <w:jc w:val="center"/>
              <w:rPr>
                <w:sz w:val="24"/>
                <w:szCs w:val="24"/>
              </w:rPr>
            </w:pPr>
            <w:r w:rsidRPr="00050576">
              <w:rPr>
                <w:sz w:val="24"/>
                <w:szCs w:val="24"/>
              </w:rPr>
              <w:t>10 800,0</w:t>
            </w:r>
          </w:p>
        </w:tc>
      </w:tr>
      <w:tr w:rsidR="009B3395" w:rsidRPr="009B3395" w:rsidTr="009B3395">
        <w:trPr>
          <w:jc w:val="center"/>
        </w:trPr>
        <w:tc>
          <w:tcPr>
            <w:tcW w:w="4537" w:type="dxa"/>
            <w:shd w:val="clear" w:color="auto" w:fill="FFFFFF"/>
            <w:hideMark/>
          </w:tcPr>
          <w:p w:rsidR="00EA7069" w:rsidRPr="0089479C" w:rsidRDefault="00EA7069" w:rsidP="008C7B36">
            <w:pPr>
              <w:jc w:val="both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43 242,1</w:t>
            </w:r>
          </w:p>
        </w:tc>
        <w:tc>
          <w:tcPr>
            <w:tcW w:w="1559" w:type="dxa"/>
            <w:shd w:val="clear" w:color="auto" w:fill="FFFFFF"/>
            <w:hideMark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48 000,0</w:t>
            </w:r>
          </w:p>
        </w:tc>
        <w:tc>
          <w:tcPr>
            <w:tcW w:w="1514" w:type="dxa"/>
            <w:shd w:val="clear" w:color="auto" w:fill="FFFFFF"/>
          </w:tcPr>
          <w:p w:rsidR="00EA7069" w:rsidRPr="0089479C" w:rsidRDefault="00EA7069" w:rsidP="008C7B36">
            <w:pPr>
              <w:jc w:val="center"/>
              <w:rPr>
                <w:b/>
                <w:sz w:val="24"/>
                <w:szCs w:val="24"/>
              </w:rPr>
            </w:pPr>
            <w:r w:rsidRPr="0089479C">
              <w:rPr>
                <w:b/>
                <w:sz w:val="24"/>
                <w:szCs w:val="24"/>
              </w:rPr>
              <w:t>48 000,0</w:t>
            </w:r>
          </w:p>
        </w:tc>
      </w:tr>
    </w:tbl>
    <w:p w:rsidR="00EA7069" w:rsidRDefault="00EA7069" w:rsidP="00472708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48109B" w:rsidRDefault="0048109B" w:rsidP="00472708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sectPr w:rsidR="0048109B" w:rsidSect="0048109B">
      <w:type w:val="continuous"/>
      <w:pgSz w:w="11906" w:h="16838"/>
      <w:pgMar w:top="1134" w:right="851" w:bottom="1134" w:left="1701" w:header="397" w:footer="397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19F" w:rsidRDefault="0066319F" w:rsidP="002B3FBB">
      <w:r>
        <w:separator/>
      </w:r>
    </w:p>
  </w:endnote>
  <w:endnote w:type="continuationSeparator" w:id="0">
    <w:p w:rsidR="0066319F" w:rsidRDefault="0066319F" w:rsidP="002B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19F" w:rsidRDefault="0066319F" w:rsidP="002B3FBB">
      <w:r>
        <w:separator/>
      </w:r>
    </w:p>
  </w:footnote>
  <w:footnote w:type="continuationSeparator" w:id="0">
    <w:p w:rsidR="0066319F" w:rsidRDefault="0066319F" w:rsidP="002B3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7B32"/>
    <w:multiLevelType w:val="hybridMultilevel"/>
    <w:tmpl w:val="163661AE"/>
    <w:lvl w:ilvl="0" w:tplc="78E43C3C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2F9290D"/>
    <w:multiLevelType w:val="hybridMultilevel"/>
    <w:tmpl w:val="BD2E16CA"/>
    <w:lvl w:ilvl="0" w:tplc="19AC3D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18"/>
    <w:rsid w:val="00000656"/>
    <w:rsid w:val="00003D3F"/>
    <w:rsid w:val="00006D7C"/>
    <w:rsid w:val="0000728E"/>
    <w:rsid w:val="000133B1"/>
    <w:rsid w:val="0001534A"/>
    <w:rsid w:val="000154E6"/>
    <w:rsid w:val="00015F30"/>
    <w:rsid w:val="0001773A"/>
    <w:rsid w:val="000227FD"/>
    <w:rsid w:val="00030EDF"/>
    <w:rsid w:val="00037A08"/>
    <w:rsid w:val="00041721"/>
    <w:rsid w:val="000455FF"/>
    <w:rsid w:val="00047B61"/>
    <w:rsid w:val="000501F8"/>
    <w:rsid w:val="00050576"/>
    <w:rsid w:val="00052D95"/>
    <w:rsid w:val="00053325"/>
    <w:rsid w:val="00056B87"/>
    <w:rsid w:val="000616FA"/>
    <w:rsid w:val="00062E34"/>
    <w:rsid w:val="00063E67"/>
    <w:rsid w:val="00065F18"/>
    <w:rsid w:val="00072292"/>
    <w:rsid w:val="00074F3C"/>
    <w:rsid w:val="00075C03"/>
    <w:rsid w:val="00077167"/>
    <w:rsid w:val="000818D0"/>
    <w:rsid w:val="000865C5"/>
    <w:rsid w:val="00086C9D"/>
    <w:rsid w:val="00090065"/>
    <w:rsid w:val="0009202B"/>
    <w:rsid w:val="00092309"/>
    <w:rsid w:val="00093206"/>
    <w:rsid w:val="000A107C"/>
    <w:rsid w:val="000A5B89"/>
    <w:rsid w:val="000A6E96"/>
    <w:rsid w:val="000A70DF"/>
    <w:rsid w:val="000B04E4"/>
    <w:rsid w:val="000C4F05"/>
    <w:rsid w:val="000D0CA1"/>
    <w:rsid w:val="000D6748"/>
    <w:rsid w:val="000E1720"/>
    <w:rsid w:val="000E216C"/>
    <w:rsid w:val="000E3BED"/>
    <w:rsid w:val="000E3C35"/>
    <w:rsid w:val="000E42D7"/>
    <w:rsid w:val="000E4352"/>
    <w:rsid w:val="000E4F29"/>
    <w:rsid w:val="000E5A88"/>
    <w:rsid w:val="000E6843"/>
    <w:rsid w:val="000F3897"/>
    <w:rsid w:val="000F3FF8"/>
    <w:rsid w:val="000F737E"/>
    <w:rsid w:val="00123ACC"/>
    <w:rsid w:val="00125060"/>
    <w:rsid w:val="0012729D"/>
    <w:rsid w:val="001316B9"/>
    <w:rsid w:val="001334E4"/>
    <w:rsid w:val="00134573"/>
    <w:rsid w:val="00135D63"/>
    <w:rsid w:val="00143680"/>
    <w:rsid w:val="00153B6E"/>
    <w:rsid w:val="00161D8E"/>
    <w:rsid w:val="00162E81"/>
    <w:rsid w:val="00165D6F"/>
    <w:rsid w:val="001702CA"/>
    <w:rsid w:val="00170F30"/>
    <w:rsid w:val="001769EF"/>
    <w:rsid w:val="0018058C"/>
    <w:rsid w:val="001811C1"/>
    <w:rsid w:val="001828AF"/>
    <w:rsid w:val="00187BA5"/>
    <w:rsid w:val="00195423"/>
    <w:rsid w:val="001A1D50"/>
    <w:rsid w:val="001C34B2"/>
    <w:rsid w:val="001C3F3E"/>
    <w:rsid w:val="001C73FC"/>
    <w:rsid w:val="001C7BCC"/>
    <w:rsid w:val="001D233A"/>
    <w:rsid w:val="001D335F"/>
    <w:rsid w:val="001E6DA0"/>
    <w:rsid w:val="001E6F39"/>
    <w:rsid w:val="002123AD"/>
    <w:rsid w:val="002158AF"/>
    <w:rsid w:val="00215B9C"/>
    <w:rsid w:val="0022109F"/>
    <w:rsid w:val="00232393"/>
    <w:rsid w:val="00233B98"/>
    <w:rsid w:val="002464F4"/>
    <w:rsid w:val="00246B6B"/>
    <w:rsid w:val="0025239B"/>
    <w:rsid w:val="00254F7E"/>
    <w:rsid w:val="002612C2"/>
    <w:rsid w:val="00261615"/>
    <w:rsid w:val="00265DF2"/>
    <w:rsid w:val="00266281"/>
    <w:rsid w:val="002667AA"/>
    <w:rsid w:val="002732B3"/>
    <w:rsid w:val="00277A91"/>
    <w:rsid w:val="00281095"/>
    <w:rsid w:val="0028227F"/>
    <w:rsid w:val="0028368E"/>
    <w:rsid w:val="002918D2"/>
    <w:rsid w:val="00293D68"/>
    <w:rsid w:val="00295B81"/>
    <w:rsid w:val="002A31E1"/>
    <w:rsid w:val="002B3FBB"/>
    <w:rsid w:val="002B60FF"/>
    <w:rsid w:val="002C170F"/>
    <w:rsid w:val="002E4874"/>
    <w:rsid w:val="002E4D77"/>
    <w:rsid w:val="002E5BD3"/>
    <w:rsid w:val="002E7531"/>
    <w:rsid w:val="002E7EDB"/>
    <w:rsid w:val="002F1CA9"/>
    <w:rsid w:val="002F4282"/>
    <w:rsid w:val="002F4921"/>
    <w:rsid w:val="002F7F0E"/>
    <w:rsid w:val="0030310E"/>
    <w:rsid w:val="003133BA"/>
    <w:rsid w:val="00316100"/>
    <w:rsid w:val="00323B7A"/>
    <w:rsid w:val="00325EFE"/>
    <w:rsid w:val="00330418"/>
    <w:rsid w:val="00333A97"/>
    <w:rsid w:val="00337009"/>
    <w:rsid w:val="003375DE"/>
    <w:rsid w:val="0034158D"/>
    <w:rsid w:val="00345AB8"/>
    <w:rsid w:val="0036502E"/>
    <w:rsid w:val="003664B8"/>
    <w:rsid w:val="00370FFA"/>
    <w:rsid w:val="00373653"/>
    <w:rsid w:val="0037581F"/>
    <w:rsid w:val="00380A14"/>
    <w:rsid w:val="00384BB4"/>
    <w:rsid w:val="0039507A"/>
    <w:rsid w:val="003A7410"/>
    <w:rsid w:val="003B150B"/>
    <w:rsid w:val="003B31D6"/>
    <w:rsid w:val="003C002F"/>
    <w:rsid w:val="003C0A4B"/>
    <w:rsid w:val="003C0B99"/>
    <w:rsid w:val="003C1099"/>
    <w:rsid w:val="003D4E7C"/>
    <w:rsid w:val="003E12F4"/>
    <w:rsid w:val="003E3A1A"/>
    <w:rsid w:val="003E4A37"/>
    <w:rsid w:val="003E6059"/>
    <w:rsid w:val="003F424C"/>
    <w:rsid w:val="003F4330"/>
    <w:rsid w:val="003F49A2"/>
    <w:rsid w:val="003F608E"/>
    <w:rsid w:val="00403C48"/>
    <w:rsid w:val="00407FC1"/>
    <w:rsid w:val="0041289E"/>
    <w:rsid w:val="00413B0C"/>
    <w:rsid w:val="00414DF6"/>
    <w:rsid w:val="00416407"/>
    <w:rsid w:val="004268DE"/>
    <w:rsid w:val="004305F0"/>
    <w:rsid w:val="00436E31"/>
    <w:rsid w:val="0043772F"/>
    <w:rsid w:val="00446CB2"/>
    <w:rsid w:val="00452FAE"/>
    <w:rsid w:val="004545B8"/>
    <w:rsid w:val="004620E3"/>
    <w:rsid w:val="004640D4"/>
    <w:rsid w:val="00466A98"/>
    <w:rsid w:val="00467601"/>
    <w:rsid w:val="00471AFB"/>
    <w:rsid w:val="00472708"/>
    <w:rsid w:val="0048109B"/>
    <w:rsid w:val="00482314"/>
    <w:rsid w:val="004859C9"/>
    <w:rsid w:val="00487E44"/>
    <w:rsid w:val="004A2EC2"/>
    <w:rsid w:val="004A3B8E"/>
    <w:rsid w:val="004B1CCD"/>
    <w:rsid w:val="004B2BD4"/>
    <w:rsid w:val="004C2404"/>
    <w:rsid w:val="004C25E0"/>
    <w:rsid w:val="004C3B4C"/>
    <w:rsid w:val="004D5B2D"/>
    <w:rsid w:val="004E14F9"/>
    <w:rsid w:val="004E5B63"/>
    <w:rsid w:val="004E7255"/>
    <w:rsid w:val="004E7955"/>
    <w:rsid w:val="004F150B"/>
    <w:rsid w:val="004F787C"/>
    <w:rsid w:val="00526377"/>
    <w:rsid w:val="00533BAC"/>
    <w:rsid w:val="00537711"/>
    <w:rsid w:val="00546F63"/>
    <w:rsid w:val="0055023C"/>
    <w:rsid w:val="00554483"/>
    <w:rsid w:val="005568BD"/>
    <w:rsid w:val="005638A7"/>
    <w:rsid w:val="00564988"/>
    <w:rsid w:val="005659CA"/>
    <w:rsid w:val="0056767F"/>
    <w:rsid w:val="00572359"/>
    <w:rsid w:val="005773C0"/>
    <w:rsid w:val="005859F0"/>
    <w:rsid w:val="00592BB5"/>
    <w:rsid w:val="00594B73"/>
    <w:rsid w:val="00596552"/>
    <w:rsid w:val="00596B90"/>
    <w:rsid w:val="005A42DC"/>
    <w:rsid w:val="005A59DE"/>
    <w:rsid w:val="005A6045"/>
    <w:rsid w:val="005B7303"/>
    <w:rsid w:val="005B77DC"/>
    <w:rsid w:val="005C28AD"/>
    <w:rsid w:val="005C4D28"/>
    <w:rsid w:val="005D0CE5"/>
    <w:rsid w:val="005D3A66"/>
    <w:rsid w:val="005D75D8"/>
    <w:rsid w:val="005E50F1"/>
    <w:rsid w:val="005F02B8"/>
    <w:rsid w:val="005F7D07"/>
    <w:rsid w:val="0061337A"/>
    <w:rsid w:val="0062016F"/>
    <w:rsid w:val="006205D6"/>
    <w:rsid w:val="00621990"/>
    <w:rsid w:val="006246E9"/>
    <w:rsid w:val="0062538E"/>
    <w:rsid w:val="00644223"/>
    <w:rsid w:val="00647B81"/>
    <w:rsid w:val="00651198"/>
    <w:rsid w:val="00651436"/>
    <w:rsid w:val="00651B25"/>
    <w:rsid w:val="00652FBF"/>
    <w:rsid w:val="00653383"/>
    <w:rsid w:val="00656D78"/>
    <w:rsid w:val="00657C3C"/>
    <w:rsid w:val="00660C71"/>
    <w:rsid w:val="0066319F"/>
    <w:rsid w:val="00665E5D"/>
    <w:rsid w:val="00665E91"/>
    <w:rsid w:val="00671536"/>
    <w:rsid w:val="0067354C"/>
    <w:rsid w:val="00675392"/>
    <w:rsid w:val="006812C2"/>
    <w:rsid w:val="0068192C"/>
    <w:rsid w:val="006820EE"/>
    <w:rsid w:val="006821B7"/>
    <w:rsid w:val="0068599F"/>
    <w:rsid w:val="006879A3"/>
    <w:rsid w:val="0069265A"/>
    <w:rsid w:val="006A5F8E"/>
    <w:rsid w:val="006B3FEE"/>
    <w:rsid w:val="006C4D6F"/>
    <w:rsid w:val="006C5DD0"/>
    <w:rsid w:val="006D04E6"/>
    <w:rsid w:val="006D19BB"/>
    <w:rsid w:val="006D5DC0"/>
    <w:rsid w:val="006E7729"/>
    <w:rsid w:val="006F3012"/>
    <w:rsid w:val="006F405C"/>
    <w:rsid w:val="00700C12"/>
    <w:rsid w:val="00700D6F"/>
    <w:rsid w:val="007027EA"/>
    <w:rsid w:val="00702D06"/>
    <w:rsid w:val="007045A4"/>
    <w:rsid w:val="00705992"/>
    <w:rsid w:val="0072142A"/>
    <w:rsid w:val="007327AF"/>
    <w:rsid w:val="007329D9"/>
    <w:rsid w:val="00740621"/>
    <w:rsid w:val="007408A2"/>
    <w:rsid w:val="00744474"/>
    <w:rsid w:val="00744AC3"/>
    <w:rsid w:val="007477AF"/>
    <w:rsid w:val="00762E42"/>
    <w:rsid w:val="00763F59"/>
    <w:rsid w:val="00764ACC"/>
    <w:rsid w:val="00766DE7"/>
    <w:rsid w:val="007719F1"/>
    <w:rsid w:val="007747CE"/>
    <w:rsid w:val="00774E83"/>
    <w:rsid w:val="007777C4"/>
    <w:rsid w:val="0077793B"/>
    <w:rsid w:val="00792D69"/>
    <w:rsid w:val="007954DC"/>
    <w:rsid w:val="007959A9"/>
    <w:rsid w:val="00795F1C"/>
    <w:rsid w:val="007A77C6"/>
    <w:rsid w:val="007A78A3"/>
    <w:rsid w:val="007B2F8D"/>
    <w:rsid w:val="007B40EE"/>
    <w:rsid w:val="007B7064"/>
    <w:rsid w:val="007C353F"/>
    <w:rsid w:val="007C3E6A"/>
    <w:rsid w:val="007D5DF6"/>
    <w:rsid w:val="007E0D4E"/>
    <w:rsid w:val="007E29F9"/>
    <w:rsid w:val="007F6748"/>
    <w:rsid w:val="007F76B3"/>
    <w:rsid w:val="00800727"/>
    <w:rsid w:val="008032C5"/>
    <w:rsid w:val="008044C6"/>
    <w:rsid w:val="0080509D"/>
    <w:rsid w:val="00807F2B"/>
    <w:rsid w:val="00820B55"/>
    <w:rsid w:val="00824DC9"/>
    <w:rsid w:val="008253CB"/>
    <w:rsid w:val="00826C39"/>
    <w:rsid w:val="00830947"/>
    <w:rsid w:val="00836C53"/>
    <w:rsid w:val="008420A5"/>
    <w:rsid w:val="00845FF8"/>
    <w:rsid w:val="00850626"/>
    <w:rsid w:val="00852CD0"/>
    <w:rsid w:val="008544DC"/>
    <w:rsid w:val="00855804"/>
    <w:rsid w:val="008559C5"/>
    <w:rsid w:val="008620B2"/>
    <w:rsid w:val="008644F5"/>
    <w:rsid w:val="00864AC9"/>
    <w:rsid w:val="008721D4"/>
    <w:rsid w:val="0087346C"/>
    <w:rsid w:val="00874EF3"/>
    <w:rsid w:val="0087597B"/>
    <w:rsid w:val="0087737A"/>
    <w:rsid w:val="008817CB"/>
    <w:rsid w:val="00884601"/>
    <w:rsid w:val="00884837"/>
    <w:rsid w:val="00886605"/>
    <w:rsid w:val="00892F96"/>
    <w:rsid w:val="0089479C"/>
    <w:rsid w:val="00896150"/>
    <w:rsid w:val="00896D9C"/>
    <w:rsid w:val="008A23DB"/>
    <w:rsid w:val="008B44F6"/>
    <w:rsid w:val="008B4BDA"/>
    <w:rsid w:val="008B607C"/>
    <w:rsid w:val="008C1246"/>
    <w:rsid w:val="008C1E93"/>
    <w:rsid w:val="008C4051"/>
    <w:rsid w:val="008C753E"/>
    <w:rsid w:val="008C7690"/>
    <w:rsid w:val="008D06C3"/>
    <w:rsid w:val="008D1340"/>
    <w:rsid w:val="008D6C80"/>
    <w:rsid w:val="008E20D1"/>
    <w:rsid w:val="008E4F4F"/>
    <w:rsid w:val="008F2EDA"/>
    <w:rsid w:val="008F39E6"/>
    <w:rsid w:val="00901FF6"/>
    <w:rsid w:val="00903368"/>
    <w:rsid w:val="0091275D"/>
    <w:rsid w:val="00913201"/>
    <w:rsid w:val="0091430C"/>
    <w:rsid w:val="00916E19"/>
    <w:rsid w:val="00922A30"/>
    <w:rsid w:val="00936269"/>
    <w:rsid w:val="00936DF0"/>
    <w:rsid w:val="00936FC5"/>
    <w:rsid w:val="00937203"/>
    <w:rsid w:val="0094410F"/>
    <w:rsid w:val="009448F0"/>
    <w:rsid w:val="00944CEF"/>
    <w:rsid w:val="009454A2"/>
    <w:rsid w:val="00945644"/>
    <w:rsid w:val="00946151"/>
    <w:rsid w:val="00947A0F"/>
    <w:rsid w:val="00952F90"/>
    <w:rsid w:val="00957511"/>
    <w:rsid w:val="00967F26"/>
    <w:rsid w:val="0097020D"/>
    <w:rsid w:val="00972449"/>
    <w:rsid w:val="009725D0"/>
    <w:rsid w:val="009769A8"/>
    <w:rsid w:val="0098072B"/>
    <w:rsid w:val="009826CE"/>
    <w:rsid w:val="0098353E"/>
    <w:rsid w:val="00985F22"/>
    <w:rsid w:val="00995828"/>
    <w:rsid w:val="00995A15"/>
    <w:rsid w:val="00996D31"/>
    <w:rsid w:val="009A2D4A"/>
    <w:rsid w:val="009A4A68"/>
    <w:rsid w:val="009A65F0"/>
    <w:rsid w:val="009B15C7"/>
    <w:rsid w:val="009B3395"/>
    <w:rsid w:val="009B5A01"/>
    <w:rsid w:val="009B6808"/>
    <w:rsid w:val="009B7A62"/>
    <w:rsid w:val="009C1EBC"/>
    <w:rsid w:val="009C265D"/>
    <w:rsid w:val="009D41A1"/>
    <w:rsid w:val="009D4B23"/>
    <w:rsid w:val="009D725E"/>
    <w:rsid w:val="009E0B2A"/>
    <w:rsid w:val="009E705B"/>
    <w:rsid w:val="009F299C"/>
    <w:rsid w:val="009F2DC5"/>
    <w:rsid w:val="009F2FAD"/>
    <w:rsid w:val="009F57EC"/>
    <w:rsid w:val="00A03A98"/>
    <w:rsid w:val="00A03BBC"/>
    <w:rsid w:val="00A05F76"/>
    <w:rsid w:val="00A20904"/>
    <w:rsid w:val="00A22F9F"/>
    <w:rsid w:val="00A36F27"/>
    <w:rsid w:val="00A37148"/>
    <w:rsid w:val="00A42C0F"/>
    <w:rsid w:val="00A479A9"/>
    <w:rsid w:val="00A53240"/>
    <w:rsid w:val="00A540A2"/>
    <w:rsid w:val="00A615B9"/>
    <w:rsid w:val="00A672A8"/>
    <w:rsid w:val="00A71A83"/>
    <w:rsid w:val="00A7451B"/>
    <w:rsid w:val="00A81401"/>
    <w:rsid w:val="00A81DDB"/>
    <w:rsid w:val="00A836D2"/>
    <w:rsid w:val="00A841D9"/>
    <w:rsid w:val="00A84BC4"/>
    <w:rsid w:val="00A852D1"/>
    <w:rsid w:val="00A90405"/>
    <w:rsid w:val="00A936CD"/>
    <w:rsid w:val="00AA09BD"/>
    <w:rsid w:val="00AA1FFC"/>
    <w:rsid w:val="00AA5985"/>
    <w:rsid w:val="00AB1824"/>
    <w:rsid w:val="00AB4083"/>
    <w:rsid w:val="00AB5904"/>
    <w:rsid w:val="00AC0C55"/>
    <w:rsid w:val="00AC346F"/>
    <w:rsid w:val="00AC347F"/>
    <w:rsid w:val="00AC4C4B"/>
    <w:rsid w:val="00AC71B4"/>
    <w:rsid w:val="00AD3EF0"/>
    <w:rsid w:val="00AD670F"/>
    <w:rsid w:val="00AE03C4"/>
    <w:rsid w:val="00AE22FA"/>
    <w:rsid w:val="00AE46DC"/>
    <w:rsid w:val="00AF154A"/>
    <w:rsid w:val="00AF473E"/>
    <w:rsid w:val="00AF51F6"/>
    <w:rsid w:val="00B00E0D"/>
    <w:rsid w:val="00B07EAC"/>
    <w:rsid w:val="00B11C2E"/>
    <w:rsid w:val="00B124C0"/>
    <w:rsid w:val="00B14977"/>
    <w:rsid w:val="00B20426"/>
    <w:rsid w:val="00B206BC"/>
    <w:rsid w:val="00B25204"/>
    <w:rsid w:val="00B30C2B"/>
    <w:rsid w:val="00B445B5"/>
    <w:rsid w:val="00B4751F"/>
    <w:rsid w:val="00B51535"/>
    <w:rsid w:val="00B51D31"/>
    <w:rsid w:val="00B532D9"/>
    <w:rsid w:val="00B55E3E"/>
    <w:rsid w:val="00B55EB9"/>
    <w:rsid w:val="00B56F97"/>
    <w:rsid w:val="00B571D8"/>
    <w:rsid w:val="00B57A33"/>
    <w:rsid w:val="00B661EF"/>
    <w:rsid w:val="00B71296"/>
    <w:rsid w:val="00B723FD"/>
    <w:rsid w:val="00B73774"/>
    <w:rsid w:val="00B83A1D"/>
    <w:rsid w:val="00B85BBA"/>
    <w:rsid w:val="00B96C6F"/>
    <w:rsid w:val="00BA13CC"/>
    <w:rsid w:val="00BA14E1"/>
    <w:rsid w:val="00BA537B"/>
    <w:rsid w:val="00BA752A"/>
    <w:rsid w:val="00BB1C66"/>
    <w:rsid w:val="00BB3CDF"/>
    <w:rsid w:val="00BB7606"/>
    <w:rsid w:val="00BD074D"/>
    <w:rsid w:val="00BE06EB"/>
    <w:rsid w:val="00BE48DD"/>
    <w:rsid w:val="00BE4F6A"/>
    <w:rsid w:val="00BE6DAE"/>
    <w:rsid w:val="00C01C28"/>
    <w:rsid w:val="00C02C12"/>
    <w:rsid w:val="00C02F81"/>
    <w:rsid w:val="00C11FCD"/>
    <w:rsid w:val="00C13B38"/>
    <w:rsid w:val="00C16E12"/>
    <w:rsid w:val="00C374CB"/>
    <w:rsid w:val="00C42350"/>
    <w:rsid w:val="00C43F44"/>
    <w:rsid w:val="00C522BF"/>
    <w:rsid w:val="00C526DD"/>
    <w:rsid w:val="00C55570"/>
    <w:rsid w:val="00C56F38"/>
    <w:rsid w:val="00C57FF1"/>
    <w:rsid w:val="00C63AC9"/>
    <w:rsid w:val="00C63FE0"/>
    <w:rsid w:val="00C643A3"/>
    <w:rsid w:val="00C720D0"/>
    <w:rsid w:val="00C73785"/>
    <w:rsid w:val="00C83D28"/>
    <w:rsid w:val="00C8591A"/>
    <w:rsid w:val="00C87B40"/>
    <w:rsid w:val="00C90064"/>
    <w:rsid w:val="00C91210"/>
    <w:rsid w:val="00C9309B"/>
    <w:rsid w:val="00C936EE"/>
    <w:rsid w:val="00C9527E"/>
    <w:rsid w:val="00CA18A4"/>
    <w:rsid w:val="00CA2476"/>
    <w:rsid w:val="00CA3938"/>
    <w:rsid w:val="00CA6D0A"/>
    <w:rsid w:val="00CB1AC5"/>
    <w:rsid w:val="00CB7C06"/>
    <w:rsid w:val="00CC32C8"/>
    <w:rsid w:val="00CD05F4"/>
    <w:rsid w:val="00CD2723"/>
    <w:rsid w:val="00CD2BD9"/>
    <w:rsid w:val="00CD5488"/>
    <w:rsid w:val="00CD58BA"/>
    <w:rsid w:val="00CE3110"/>
    <w:rsid w:val="00CE4325"/>
    <w:rsid w:val="00CF7373"/>
    <w:rsid w:val="00D01BDC"/>
    <w:rsid w:val="00D03066"/>
    <w:rsid w:val="00D07C59"/>
    <w:rsid w:val="00D13C87"/>
    <w:rsid w:val="00D2010A"/>
    <w:rsid w:val="00D2231A"/>
    <w:rsid w:val="00D2575A"/>
    <w:rsid w:val="00D30B2B"/>
    <w:rsid w:val="00D37C64"/>
    <w:rsid w:val="00D425C9"/>
    <w:rsid w:val="00D43E3E"/>
    <w:rsid w:val="00D50281"/>
    <w:rsid w:val="00D50406"/>
    <w:rsid w:val="00D51C68"/>
    <w:rsid w:val="00D54C66"/>
    <w:rsid w:val="00D56154"/>
    <w:rsid w:val="00D636A4"/>
    <w:rsid w:val="00D64D54"/>
    <w:rsid w:val="00D72DF3"/>
    <w:rsid w:val="00D81EB3"/>
    <w:rsid w:val="00D83BF3"/>
    <w:rsid w:val="00D85134"/>
    <w:rsid w:val="00D86566"/>
    <w:rsid w:val="00D92F00"/>
    <w:rsid w:val="00DA018E"/>
    <w:rsid w:val="00DB0545"/>
    <w:rsid w:val="00DB057B"/>
    <w:rsid w:val="00DB2155"/>
    <w:rsid w:val="00DD044F"/>
    <w:rsid w:val="00DD2659"/>
    <w:rsid w:val="00DD4DD8"/>
    <w:rsid w:val="00DD79DE"/>
    <w:rsid w:val="00DE1B62"/>
    <w:rsid w:val="00DE303A"/>
    <w:rsid w:val="00DE419F"/>
    <w:rsid w:val="00DF3BE0"/>
    <w:rsid w:val="00DF3FC9"/>
    <w:rsid w:val="00DF6568"/>
    <w:rsid w:val="00DF7060"/>
    <w:rsid w:val="00DF7180"/>
    <w:rsid w:val="00E07101"/>
    <w:rsid w:val="00E072C2"/>
    <w:rsid w:val="00E107EB"/>
    <w:rsid w:val="00E122A7"/>
    <w:rsid w:val="00E135AE"/>
    <w:rsid w:val="00E15AFF"/>
    <w:rsid w:val="00E30662"/>
    <w:rsid w:val="00E31A2B"/>
    <w:rsid w:val="00E41BE1"/>
    <w:rsid w:val="00E46290"/>
    <w:rsid w:val="00E4746F"/>
    <w:rsid w:val="00E57C69"/>
    <w:rsid w:val="00E63823"/>
    <w:rsid w:val="00E6477E"/>
    <w:rsid w:val="00E706A1"/>
    <w:rsid w:val="00E80F8A"/>
    <w:rsid w:val="00E84F09"/>
    <w:rsid w:val="00E853A3"/>
    <w:rsid w:val="00E868F7"/>
    <w:rsid w:val="00E904BB"/>
    <w:rsid w:val="00E9230E"/>
    <w:rsid w:val="00E92DC7"/>
    <w:rsid w:val="00E968B0"/>
    <w:rsid w:val="00E96D1B"/>
    <w:rsid w:val="00EA05B4"/>
    <w:rsid w:val="00EA4B00"/>
    <w:rsid w:val="00EA59C9"/>
    <w:rsid w:val="00EA6A6F"/>
    <w:rsid w:val="00EA7069"/>
    <w:rsid w:val="00EB1315"/>
    <w:rsid w:val="00EB4B00"/>
    <w:rsid w:val="00EB5E35"/>
    <w:rsid w:val="00EB7885"/>
    <w:rsid w:val="00EC524B"/>
    <w:rsid w:val="00EC6D4E"/>
    <w:rsid w:val="00ED19AA"/>
    <w:rsid w:val="00EE00BF"/>
    <w:rsid w:val="00EE34BE"/>
    <w:rsid w:val="00EF78B1"/>
    <w:rsid w:val="00F10644"/>
    <w:rsid w:val="00F12D18"/>
    <w:rsid w:val="00F22D64"/>
    <w:rsid w:val="00F242AF"/>
    <w:rsid w:val="00F255E9"/>
    <w:rsid w:val="00F26518"/>
    <w:rsid w:val="00F2689F"/>
    <w:rsid w:val="00F30682"/>
    <w:rsid w:val="00F3178B"/>
    <w:rsid w:val="00F36B6B"/>
    <w:rsid w:val="00F37123"/>
    <w:rsid w:val="00F477BD"/>
    <w:rsid w:val="00F55372"/>
    <w:rsid w:val="00F57201"/>
    <w:rsid w:val="00F575BC"/>
    <w:rsid w:val="00F657EC"/>
    <w:rsid w:val="00F71497"/>
    <w:rsid w:val="00F71EE8"/>
    <w:rsid w:val="00F721C7"/>
    <w:rsid w:val="00F779A8"/>
    <w:rsid w:val="00F83C59"/>
    <w:rsid w:val="00F84A93"/>
    <w:rsid w:val="00F9199A"/>
    <w:rsid w:val="00F93E16"/>
    <w:rsid w:val="00F950D8"/>
    <w:rsid w:val="00F95375"/>
    <w:rsid w:val="00FA4246"/>
    <w:rsid w:val="00FA7F69"/>
    <w:rsid w:val="00FC2707"/>
    <w:rsid w:val="00FC328E"/>
    <w:rsid w:val="00FC38DA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0468D"/>
  <w15:chartTrackingRefBased/>
  <w15:docId w15:val="{D6511F51-100B-4E98-82CD-D0D1DF86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246"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74CB"/>
    <w:rPr>
      <w:b/>
      <w:sz w:val="28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caption"/>
    <w:basedOn w:val="a"/>
    <w:next w:val="a"/>
    <w:qFormat/>
    <w:pPr>
      <w:jc w:val="center"/>
    </w:pPr>
    <w:rPr>
      <w:b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annotation reference"/>
    <w:semiHidden/>
    <w:rPr>
      <w:sz w:val="16"/>
      <w:szCs w:val="16"/>
    </w:rPr>
  </w:style>
  <w:style w:type="paragraph" w:styleId="a6">
    <w:name w:val="annotation text"/>
    <w:basedOn w:val="a"/>
    <w:semiHidden/>
    <w:rPr>
      <w:sz w:val="20"/>
    </w:r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Tahoma" w:hAnsi="Tahoma" w:cs="Courier"/>
      <w:sz w:val="16"/>
      <w:szCs w:val="16"/>
    </w:rPr>
  </w:style>
  <w:style w:type="paragraph" w:styleId="a9">
    <w:name w:val="Body Text"/>
    <w:basedOn w:val="a"/>
    <w:pPr>
      <w:spacing w:before="100" w:beforeAutospacing="1" w:after="100" w:afterAutospacing="1"/>
    </w:pPr>
    <w:rPr>
      <w:color w:val="00FFFF"/>
      <w:sz w:val="24"/>
      <w:szCs w:val="24"/>
    </w:rPr>
  </w:style>
  <w:style w:type="character" w:styleId="aa">
    <w:name w:val="Hyperlink"/>
    <w:link w:val="11"/>
    <w:uiPriority w:val="99"/>
    <w:rPr>
      <w:color w:val="0000FF"/>
      <w:u w:val="single"/>
    </w:rPr>
  </w:style>
  <w:style w:type="paragraph" w:customStyle="1" w:styleId="11">
    <w:name w:val="Гиперссылка1"/>
    <w:link w:val="aa"/>
    <w:rsid w:val="00370FFA"/>
    <w:rPr>
      <w:color w:val="0000FF"/>
      <w:u w:val="single"/>
    </w:rPr>
  </w:style>
  <w:style w:type="character" w:styleId="ab">
    <w:name w:val="FollowedHyperlink"/>
    <w:uiPriority w:val="99"/>
    <w:rPr>
      <w:color w:val="800080"/>
      <w:u w:val="single"/>
    </w:rPr>
  </w:style>
  <w:style w:type="paragraph" w:styleId="ac">
    <w:name w:val="Body Text Indent"/>
    <w:basedOn w:val="a"/>
    <w:pPr>
      <w:ind w:firstLine="708"/>
      <w:jc w:val="both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pPr>
      <w:ind w:firstLine="708"/>
      <w:jc w:val="both"/>
    </w:pPr>
    <w:rPr>
      <w:color w:val="FF00FF"/>
      <w:sz w:val="24"/>
      <w:szCs w:val="24"/>
    </w:rPr>
  </w:style>
  <w:style w:type="paragraph" w:styleId="3">
    <w:name w:val="Body Text Indent 3"/>
    <w:basedOn w:val="a"/>
    <w:pPr>
      <w:ind w:firstLine="708"/>
      <w:jc w:val="both"/>
    </w:pPr>
    <w:rPr>
      <w:color w:val="993366"/>
      <w:sz w:val="24"/>
      <w:szCs w:val="24"/>
    </w:rPr>
  </w:style>
  <w:style w:type="paragraph" w:styleId="21">
    <w:name w:val="Body Text 2"/>
    <w:basedOn w:val="a"/>
    <w:pPr>
      <w:jc w:val="both"/>
    </w:pPr>
    <w:rPr>
      <w:color w:val="000000"/>
      <w:sz w:val="24"/>
    </w:rPr>
  </w:style>
  <w:style w:type="paragraph" w:styleId="30">
    <w:name w:val="Body Text 3"/>
    <w:basedOn w:val="a"/>
    <w:pPr>
      <w:jc w:val="both"/>
    </w:pPr>
    <w:rPr>
      <w:color w:val="000000"/>
    </w:rPr>
  </w:style>
  <w:style w:type="character" w:styleId="ad">
    <w:name w:val="page number"/>
    <w:basedOn w:val="a0"/>
  </w:style>
  <w:style w:type="paragraph" w:customStyle="1" w:styleId="ConsPlusNormal">
    <w:name w:val="ConsPlusNormal"/>
    <w:rsid w:val="006879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09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rmal (Web)"/>
    <w:basedOn w:val="a"/>
    <w:rsid w:val="00CD05F4"/>
    <w:rPr>
      <w:sz w:val="24"/>
      <w:szCs w:val="24"/>
    </w:rPr>
  </w:style>
  <w:style w:type="table" w:styleId="af">
    <w:name w:val="Table Grid"/>
    <w:basedOn w:val="a1"/>
    <w:uiPriority w:val="39"/>
    <w:rsid w:val="00F9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qFormat/>
    <w:rsid w:val="00E968B0"/>
    <w:rPr>
      <w:sz w:val="24"/>
      <w:szCs w:val="24"/>
    </w:rPr>
  </w:style>
  <w:style w:type="paragraph" w:styleId="af1">
    <w:name w:val="Plain Text"/>
    <w:basedOn w:val="a"/>
    <w:rsid w:val="00E968B0"/>
    <w:rPr>
      <w:rFonts w:ascii="Courier New" w:hAnsi="Courier New"/>
      <w:sz w:val="20"/>
    </w:rPr>
  </w:style>
  <w:style w:type="character" w:customStyle="1" w:styleId="af2">
    <w:name w:val="Гипертекстовая ссылка"/>
    <w:uiPriority w:val="99"/>
    <w:rsid w:val="00B571D8"/>
    <w:rPr>
      <w:color w:val="106BBE"/>
    </w:rPr>
  </w:style>
  <w:style w:type="paragraph" w:customStyle="1" w:styleId="12">
    <w:name w:val="Абзац списка1"/>
    <w:basedOn w:val="a"/>
    <w:rsid w:val="00E706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3">
    <w:name w:val="Знак"/>
    <w:basedOn w:val="a"/>
    <w:rsid w:val="00AF154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4">
    <w:name w:val="footer"/>
    <w:basedOn w:val="a"/>
    <w:rsid w:val="00644223"/>
    <w:pPr>
      <w:tabs>
        <w:tab w:val="center" w:pos="4677"/>
        <w:tab w:val="right" w:pos="9355"/>
      </w:tabs>
    </w:pPr>
  </w:style>
  <w:style w:type="character" w:customStyle="1" w:styleId="af5">
    <w:name w:val="Абзац списка Знак"/>
    <w:link w:val="af6"/>
    <w:locked/>
    <w:rsid w:val="005F02B8"/>
    <w:rPr>
      <w:rFonts w:ascii="Calibri" w:hAnsi="Calibri" w:cs="Calibri"/>
      <w:sz w:val="22"/>
    </w:rPr>
  </w:style>
  <w:style w:type="paragraph" w:styleId="af6">
    <w:name w:val="List Paragraph"/>
    <w:basedOn w:val="a"/>
    <w:link w:val="af5"/>
    <w:qFormat/>
    <w:rsid w:val="005F02B8"/>
    <w:pPr>
      <w:ind w:left="720"/>
      <w:contextualSpacing/>
      <w:jc w:val="both"/>
    </w:pPr>
    <w:rPr>
      <w:rFonts w:ascii="Calibri" w:hAnsi="Calibri" w:cs="Calibri"/>
      <w:sz w:val="22"/>
    </w:rPr>
  </w:style>
  <w:style w:type="character" w:customStyle="1" w:styleId="13">
    <w:name w:val="Обычный1"/>
    <w:rsid w:val="005F02B8"/>
  </w:style>
  <w:style w:type="paragraph" w:customStyle="1" w:styleId="af7">
    <w:name w:val="Нормальный"/>
    <w:basedOn w:val="a"/>
    <w:rsid w:val="00C374CB"/>
    <w:pPr>
      <w:suppressAutoHyphens/>
      <w:overflowPunct w:val="0"/>
      <w:autoSpaceDE w:val="0"/>
      <w:autoSpaceDN w:val="0"/>
      <w:ind w:firstLine="720"/>
      <w:jc w:val="both"/>
    </w:pPr>
    <w:rPr>
      <w:kern w:val="3"/>
      <w:sz w:val="24"/>
      <w:szCs w:val="22"/>
    </w:rPr>
  </w:style>
  <w:style w:type="character" w:customStyle="1" w:styleId="113">
    <w:name w:val="Обычный113"/>
    <w:link w:val="114"/>
    <w:locked/>
    <w:rsid w:val="00C374CB"/>
    <w:rPr>
      <w:color w:val="000000"/>
    </w:rPr>
  </w:style>
  <w:style w:type="paragraph" w:customStyle="1" w:styleId="114">
    <w:name w:val="Обычный114"/>
    <w:link w:val="113"/>
    <w:rsid w:val="00C374CB"/>
    <w:rPr>
      <w:color w:val="000000"/>
    </w:rPr>
  </w:style>
  <w:style w:type="paragraph" w:customStyle="1" w:styleId="WW8Num11z3">
    <w:name w:val="WW8Num11z3"/>
    <w:rsid w:val="004E5B63"/>
    <w:rPr>
      <w:color w:val="000000"/>
    </w:rPr>
  </w:style>
  <w:style w:type="paragraph" w:customStyle="1" w:styleId="Standard">
    <w:name w:val="Standard"/>
    <w:rsid w:val="004F150B"/>
    <w:rPr>
      <w:rFonts w:ascii="Liberation Serif" w:hAnsi="Liberation Serif"/>
      <w:color w:val="00000A"/>
      <w:sz w:val="24"/>
    </w:rPr>
  </w:style>
  <w:style w:type="paragraph" w:customStyle="1" w:styleId="af8">
    <w:name w:val="Нормальный (таблица)"/>
    <w:basedOn w:val="a"/>
    <w:next w:val="a"/>
    <w:uiPriority w:val="99"/>
    <w:rsid w:val="008044C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rsid w:val="001C34B2"/>
  </w:style>
  <w:style w:type="character" w:customStyle="1" w:styleId="20">
    <w:name w:val="Основной текст с отступом 2 Знак"/>
    <w:basedOn w:val="a0"/>
    <w:link w:val="2"/>
    <w:rsid w:val="00EB4B00"/>
    <w:rPr>
      <w:color w:val="FF00FF"/>
      <w:sz w:val="24"/>
      <w:szCs w:val="24"/>
    </w:rPr>
  </w:style>
  <w:style w:type="paragraph" w:customStyle="1" w:styleId="afa">
    <w:name w:val="Знак Знак Знак"/>
    <w:basedOn w:val="a"/>
    <w:rsid w:val="00A615B9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3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61979-550C-4AF2-846B-509AE5B7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О.В.</dc:creator>
  <cp:keywords/>
  <cp:lastModifiedBy>Чепурнова Оксана Валерьевна</cp:lastModifiedBy>
  <cp:revision>2</cp:revision>
  <cp:lastPrinted>2026-08-27T22:34:00Z</cp:lastPrinted>
  <dcterms:created xsi:type="dcterms:W3CDTF">2026-08-28T04:21:00Z</dcterms:created>
  <dcterms:modified xsi:type="dcterms:W3CDTF">2026-08-28T04:21:00Z</dcterms:modified>
</cp:coreProperties>
</file>