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17D" w:rsidRPr="00DA3CF5" w:rsidRDefault="00DA3CF5">
      <w:pPr>
        <w:pStyle w:val="af4"/>
        <w:spacing w:beforeAutospacing="0" w:after="0" w:afterAutospacing="0"/>
        <w:ind w:firstLine="170"/>
        <w:jc w:val="center"/>
        <w:rPr>
          <w:color w:val="auto"/>
          <w:sz w:val="28"/>
          <w:szCs w:val="28"/>
        </w:rPr>
      </w:pPr>
      <w:r w:rsidRPr="00DA3CF5">
        <w:rPr>
          <w:noProof/>
          <w:color w:val="auto"/>
        </w:rPr>
        <w:drawing>
          <wp:inline distT="0" distB="0" distL="0" distR="0">
            <wp:extent cx="733425" cy="9239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617D" w:rsidRPr="00DA3CF5" w:rsidRDefault="00E5617D">
      <w:pPr>
        <w:pStyle w:val="af4"/>
        <w:spacing w:beforeAutospacing="0" w:after="0" w:afterAutospacing="0"/>
        <w:ind w:firstLine="709"/>
        <w:jc w:val="center"/>
        <w:rPr>
          <w:b/>
          <w:color w:val="auto"/>
          <w:sz w:val="28"/>
          <w:szCs w:val="28"/>
        </w:rPr>
      </w:pPr>
    </w:p>
    <w:p w:rsidR="00E5617D" w:rsidRPr="00DA3CF5" w:rsidRDefault="00DA3CF5">
      <w:pPr>
        <w:pStyle w:val="af4"/>
        <w:spacing w:beforeAutospacing="0" w:after="0" w:afterAutospacing="0"/>
        <w:jc w:val="center"/>
        <w:rPr>
          <w:color w:val="auto"/>
          <w:sz w:val="28"/>
          <w:szCs w:val="28"/>
        </w:rPr>
      </w:pPr>
      <w:r w:rsidRPr="00DA3CF5">
        <w:rPr>
          <w:color w:val="auto"/>
          <w:sz w:val="28"/>
          <w:szCs w:val="28"/>
        </w:rPr>
        <w:t>РОССИЙСКАЯ ФЕДЕРАЦИЯ</w:t>
      </w:r>
    </w:p>
    <w:p w:rsidR="00E5617D" w:rsidRPr="00DA3CF5" w:rsidRDefault="00DA3CF5">
      <w:pPr>
        <w:pStyle w:val="af4"/>
        <w:spacing w:beforeAutospacing="0" w:after="0" w:afterAutospacing="0"/>
        <w:jc w:val="center"/>
        <w:rPr>
          <w:color w:val="auto"/>
          <w:sz w:val="28"/>
          <w:szCs w:val="28"/>
        </w:rPr>
      </w:pPr>
      <w:r w:rsidRPr="00DA3CF5">
        <w:rPr>
          <w:color w:val="auto"/>
          <w:sz w:val="28"/>
          <w:szCs w:val="28"/>
        </w:rPr>
        <w:br/>
        <w:t>ЧУКОТСКИЙ АВТОНОМНЫЙ ОКРУГ</w:t>
      </w:r>
    </w:p>
    <w:p w:rsidR="00E5617D" w:rsidRPr="00DA3CF5" w:rsidRDefault="00DA3CF5">
      <w:pPr>
        <w:pStyle w:val="af4"/>
        <w:spacing w:beforeAutospacing="0" w:after="0" w:afterAutospacing="0"/>
        <w:ind w:firstLine="709"/>
        <w:jc w:val="center"/>
        <w:rPr>
          <w:b/>
          <w:color w:val="auto"/>
          <w:sz w:val="28"/>
          <w:szCs w:val="28"/>
        </w:rPr>
      </w:pPr>
      <w:r w:rsidRPr="00DA3CF5">
        <w:rPr>
          <w:b/>
          <w:color w:val="auto"/>
          <w:sz w:val="28"/>
          <w:szCs w:val="28"/>
        </w:rPr>
        <w:br/>
        <w:t>ЗАКОН</w:t>
      </w:r>
    </w:p>
    <w:p w:rsidR="00E5617D" w:rsidRPr="00DA3CF5" w:rsidRDefault="00E5617D">
      <w:pPr>
        <w:pStyle w:val="af4"/>
        <w:spacing w:beforeAutospacing="0" w:after="0" w:afterAutospacing="0"/>
        <w:ind w:firstLine="709"/>
        <w:jc w:val="center"/>
        <w:rPr>
          <w:b/>
          <w:color w:val="auto"/>
          <w:sz w:val="28"/>
          <w:szCs w:val="28"/>
        </w:rPr>
      </w:pPr>
    </w:p>
    <w:p w:rsidR="00E5617D" w:rsidRPr="00DA3CF5" w:rsidRDefault="00DA3CF5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A3CF5">
        <w:rPr>
          <w:rFonts w:ascii="Times New Roman" w:hAnsi="Times New Roman" w:cs="Times New Roman"/>
          <w:sz w:val="28"/>
          <w:szCs w:val="28"/>
        </w:rPr>
        <w:t xml:space="preserve">«О переводе земельных участков из состава земель </w:t>
      </w:r>
    </w:p>
    <w:p w:rsidR="00E5617D" w:rsidRPr="00DA3CF5" w:rsidRDefault="00DA3CF5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A3CF5">
        <w:rPr>
          <w:rFonts w:ascii="Times New Roman" w:hAnsi="Times New Roman" w:cs="Times New Roman"/>
          <w:sz w:val="28"/>
          <w:szCs w:val="28"/>
        </w:rPr>
        <w:t>одной категории в другую</w:t>
      </w:r>
      <w:r w:rsidRPr="00DA3CF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E5617D" w:rsidRPr="00DA3CF5" w:rsidRDefault="00E5617D">
      <w:pPr>
        <w:pStyle w:val="a5"/>
        <w:spacing w:line="240" w:lineRule="auto"/>
        <w:ind w:firstLine="709"/>
        <w:jc w:val="left"/>
        <w:rPr>
          <w:rFonts w:ascii="Times New Roman" w:hAnsi="Times New Roman" w:cs="Times New Roman"/>
          <w:szCs w:val="28"/>
        </w:rPr>
      </w:pPr>
    </w:p>
    <w:p w:rsidR="00E5617D" w:rsidRPr="00DA3CF5" w:rsidRDefault="00E5617D">
      <w:pPr>
        <w:pStyle w:val="a5"/>
        <w:spacing w:line="240" w:lineRule="auto"/>
        <w:ind w:firstLine="709"/>
        <w:jc w:val="left"/>
        <w:rPr>
          <w:rFonts w:ascii="Times New Roman" w:hAnsi="Times New Roman" w:cs="Times New Roman"/>
          <w:szCs w:val="28"/>
        </w:rPr>
      </w:pPr>
    </w:p>
    <w:p w:rsidR="00E5617D" w:rsidRPr="00DA3CF5" w:rsidRDefault="00DA3CF5" w:rsidP="00DA3CF5">
      <w:pPr>
        <w:pStyle w:val="a7"/>
        <w:rPr>
          <w:rFonts w:ascii="Times New Roman" w:hAnsi="Times New Roman"/>
          <w:sz w:val="28"/>
          <w:szCs w:val="28"/>
        </w:rPr>
      </w:pPr>
      <w:r w:rsidRPr="00DA3CF5">
        <w:rPr>
          <w:rFonts w:ascii="Times New Roman" w:hAnsi="Times New Roman"/>
          <w:sz w:val="28"/>
          <w:szCs w:val="28"/>
        </w:rPr>
        <w:t>Принят Думой Чукотского</w:t>
      </w:r>
    </w:p>
    <w:p w:rsidR="00E5617D" w:rsidRPr="00DA3CF5" w:rsidRDefault="00DA3CF5" w:rsidP="00DA3CF5">
      <w:pPr>
        <w:pStyle w:val="a7"/>
        <w:rPr>
          <w:rFonts w:ascii="Times New Roman" w:hAnsi="Times New Roman" w:cs="Times New Roman"/>
          <w:sz w:val="28"/>
          <w:szCs w:val="28"/>
        </w:rPr>
      </w:pPr>
      <w:r w:rsidRPr="00DA3CF5">
        <w:rPr>
          <w:rFonts w:ascii="Times New Roman" w:hAnsi="Times New Roman" w:cs="Times New Roman"/>
          <w:sz w:val="28"/>
          <w:szCs w:val="28"/>
        </w:rPr>
        <w:t>автономного округа</w:t>
      </w:r>
    </w:p>
    <w:p w:rsidR="00E5617D" w:rsidRPr="00DA3CF5" w:rsidRDefault="00DA3CF5" w:rsidP="00DA3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CF5">
        <w:rPr>
          <w:rFonts w:ascii="Times New Roman" w:hAnsi="Times New Roman" w:cs="Times New Roman"/>
          <w:sz w:val="28"/>
          <w:szCs w:val="28"/>
        </w:rPr>
        <w:t>16 июня 2026 года</w:t>
      </w:r>
    </w:p>
    <w:p w:rsidR="00E5617D" w:rsidRPr="00DA3CF5" w:rsidRDefault="00E5617D" w:rsidP="00DA3CF5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</w:p>
    <w:p w:rsidR="00E5617D" w:rsidRPr="00DA3CF5" w:rsidRDefault="00E5617D" w:rsidP="00DA3CF5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</w:p>
    <w:p w:rsidR="00E5617D" w:rsidRPr="00DA3CF5" w:rsidRDefault="00DA3CF5" w:rsidP="00DA3CF5">
      <w:pPr>
        <w:pStyle w:val="ConsPlusNormal0"/>
        <w:ind w:firstLine="709"/>
        <w:jc w:val="both"/>
        <w:rPr>
          <w:sz w:val="28"/>
          <w:szCs w:val="28"/>
        </w:rPr>
      </w:pPr>
      <w:r w:rsidRPr="00DA3CF5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E5617D" w:rsidRPr="00DA3CF5" w:rsidRDefault="00E5617D" w:rsidP="00DA3CF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17D" w:rsidRPr="00DA3CF5" w:rsidRDefault="00DA3CF5" w:rsidP="00DA3CF5">
      <w:pPr>
        <w:pStyle w:val="ConsPlusNormal0"/>
        <w:ind w:firstLine="0"/>
        <w:jc w:val="both"/>
      </w:pPr>
      <w:r w:rsidRPr="00DA3CF5">
        <w:rPr>
          <w:rFonts w:ascii="Times New Roman" w:hAnsi="Times New Roman" w:cs="Times New Roman"/>
          <w:sz w:val="28"/>
          <w:szCs w:val="28"/>
        </w:rPr>
        <w:tab/>
        <w:t>В соответствии с Земельным кодексом Российской Федерации, Федеральным законом от 21 декабря 2004 года № 172-ФЗ «О переводе земель или земельных участков из одной категории в другую», Уставом Чукотского автономного округа, на основании ходатайств заинтересованных лиц и предоставленных ими документов, перевести из категории земель сельскохозяйственного назначения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земельные участки:</w:t>
      </w:r>
    </w:p>
    <w:p w:rsidR="00E5617D" w:rsidRPr="00DA3CF5" w:rsidRDefault="00E5617D" w:rsidP="003F35D4">
      <w:pPr>
        <w:pStyle w:val="ConsPlusNormal0"/>
        <w:ind w:firstLine="0"/>
        <w:jc w:val="both"/>
      </w:pPr>
    </w:p>
    <w:p w:rsidR="00E5617D" w:rsidRPr="00DA3CF5" w:rsidRDefault="00DA3CF5" w:rsidP="003F35D4">
      <w:pPr>
        <w:pStyle w:val="afa"/>
        <w:widowControl w:val="0"/>
        <w:spacing w:after="0" w:line="240" w:lineRule="auto"/>
        <w:ind w:left="0" w:firstLine="709"/>
        <w:jc w:val="both"/>
      </w:pPr>
      <w:r w:rsidRPr="00DA3CF5">
        <w:rPr>
          <w:rFonts w:ascii="Times New Roman" w:hAnsi="Times New Roman" w:cs="Times New Roman"/>
          <w:sz w:val="28"/>
          <w:szCs w:val="28"/>
        </w:rPr>
        <w:t>1) с кадастровым номером 87:04:080001:1121, площадью</w:t>
      </w:r>
      <w:r w:rsidRPr="00DA3CF5">
        <w:rPr>
          <w:rFonts w:ascii="Times New Roman" w:hAnsi="Times New Roman" w:cs="Times New Roman"/>
          <w:sz w:val="28"/>
          <w:szCs w:val="28"/>
        </w:rPr>
        <w:br/>
        <w:t xml:space="preserve">10000 </w:t>
      </w:r>
      <w:r w:rsidRPr="00DA3CF5">
        <w:rPr>
          <w:rFonts w:ascii="Times New Roman" w:hAnsi="Times New Roman" w:cs="Times New Roman"/>
          <w:bCs/>
          <w:sz w:val="28"/>
          <w:szCs w:val="28"/>
        </w:rPr>
        <w:t xml:space="preserve">+/- 505,77 </w:t>
      </w:r>
      <w:r w:rsidRPr="00DA3CF5">
        <w:rPr>
          <w:rFonts w:ascii="Times New Roman" w:hAnsi="Times New Roman" w:cs="Times New Roman"/>
          <w:sz w:val="28"/>
          <w:szCs w:val="28"/>
        </w:rPr>
        <w:t xml:space="preserve">кв. м, </w:t>
      </w:r>
      <w:r w:rsidRPr="00DA3CF5">
        <w:rPr>
          <w:rFonts w:ascii="Times New Roman" w:hAnsi="Times New Roman" w:cs="Times New Roman"/>
          <w:bCs/>
          <w:sz w:val="28"/>
          <w:szCs w:val="28"/>
        </w:rPr>
        <w:t>в границах, указанных в выписке из Единого государственного реестра недвижимости об основных характеристиках и зарегистрированных правах  на объект недвижимости</w:t>
      </w:r>
      <w:r w:rsidRPr="00DA3CF5">
        <w:rPr>
          <w:rFonts w:ascii="Times New Roman" w:hAnsi="Times New Roman" w:cs="Times New Roman"/>
          <w:sz w:val="28"/>
          <w:szCs w:val="28"/>
        </w:rPr>
        <w:t xml:space="preserve"> (Чукотский автономный округ, </w:t>
      </w:r>
      <w:proofErr w:type="spellStart"/>
      <w:r w:rsidRPr="00DA3CF5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Pr="00DA3CF5">
        <w:rPr>
          <w:rFonts w:ascii="Times New Roman" w:hAnsi="Times New Roman" w:cs="Times New Roman"/>
          <w:sz w:val="28"/>
          <w:szCs w:val="28"/>
        </w:rPr>
        <w:t xml:space="preserve">-н Анадырский, в районе села </w:t>
      </w:r>
      <w:proofErr w:type="spellStart"/>
      <w:r w:rsidRPr="00DA3CF5">
        <w:rPr>
          <w:rFonts w:ascii="Times New Roman" w:hAnsi="Times New Roman" w:cs="Times New Roman"/>
          <w:sz w:val="28"/>
          <w:szCs w:val="28"/>
        </w:rPr>
        <w:t>Канчалан</w:t>
      </w:r>
      <w:proofErr w:type="spellEnd"/>
      <w:r w:rsidRPr="00DA3CF5">
        <w:rPr>
          <w:rFonts w:ascii="Times New Roman" w:hAnsi="Times New Roman" w:cs="Times New Roman"/>
          <w:sz w:val="28"/>
          <w:szCs w:val="28"/>
        </w:rPr>
        <w:t>), в связи с</w:t>
      </w:r>
      <w:r w:rsidRPr="00DA3CF5">
        <w:rPr>
          <w:sz w:val="30"/>
          <w:szCs w:val="30"/>
          <w:shd w:val="clear" w:color="auto" w:fill="FFFFFF"/>
        </w:rPr>
        <w:t xml:space="preserve"> </w:t>
      </w:r>
      <w:r w:rsidRPr="00DA3CF5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размещением объектов социального, коммунально-бытового назначения, объектов здравоохранения, образования при отсутствии иных вариантов размещения этих объектов,</w:t>
      </w:r>
      <w:r w:rsidRPr="00DA3CF5">
        <w:rPr>
          <w:rFonts w:ascii="Times New Roman" w:hAnsi="Times New Roman" w:cs="Times New Roman"/>
          <w:sz w:val="28"/>
          <w:szCs w:val="28"/>
        </w:rPr>
        <w:t xml:space="preserve"> в целях реализации на территории Анадырского муниципального округа Чукотского автономного округа регионального проекта «Создание комплексной системы обращения с отходами»;</w:t>
      </w:r>
    </w:p>
    <w:p w:rsidR="00E5617D" w:rsidRPr="00DA3CF5" w:rsidRDefault="00E5617D">
      <w:pPr>
        <w:pStyle w:val="afa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17D" w:rsidRDefault="00E5617D">
      <w:pPr>
        <w:pStyle w:val="afa"/>
        <w:widowControl w:val="0"/>
        <w:spacing w:after="0" w:line="240" w:lineRule="auto"/>
        <w:ind w:left="0" w:firstLine="709"/>
        <w:jc w:val="both"/>
      </w:pPr>
    </w:p>
    <w:p w:rsidR="00DA3CF5" w:rsidRPr="00DA3CF5" w:rsidRDefault="00DA3CF5">
      <w:pPr>
        <w:pStyle w:val="afa"/>
        <w:widowControl w:val="0"/>
        <w:spacing w:after="0" w:line="240" w:lineRule="auto"/>
        <w:ind w:left="0" w:firstLine="709"/>
        <w:jc w:val="both"/>
      </w:pPr>
    </w:p>
    <w:p w:rsidR="00E5617D" w:rsidRPr="00DA3CF5" w:rsidRDefault="00DA3CF5">
      <w:pPr>
        <w:pStyle w:val="afa"/>
        <w:widowControl w:val="0"/>
        <w:spacing w:after="0" w:line="240" w:lineRule="auto"/>
        <w:ind w:left="0" w:firstLine="709"/>
        <w:jc w:val="both"/>
      </w:pPr>
      <w:r w:rsidRPr="00DA3CF5">
        <w:rPr>
          <w:rFonts w:ascii="Times New Roman" w:hAnsi="Times New Roman" w:cs="Times New Roman"/>
          <w:sz w:val="28"/>
          <w:szCs w:val="28"/>
        </w:rPr>
        <w:t>2) с кадастровым номером 87:09:010001:223, площадью</w:t>
      </w:r>
      <w:r w:rsidRPr="00DA3CF5">
        <w:rPr>
          <w:rFonts w:ascii="Times New Roman" w:hAnsi="Times New Roman" w:cs="Times New Roman"/>
          <w:sz w:val="28"/>
          <w:szCs w:val="28"/>
        </w:rPr>
        <w:br/>
      </w:r>
      <w:r w:rsidRPr="00DA3CF5">
        <w:rPr>
          <w:rFonts w:ascii="Times New Roman" w:hAnsi="Times New Roman" w:cs="Times New Roman"/>
          <w:bCs/>
          <w:sz w:val="28"/>
          <w:szCs w:val="28"/>
        </w:rPr>
        <w:t xml:space="preserve">9999 +/- 506,63 </w:t>
      </w:r>
      <w:r w:rsidRPr="00DA3CF5">
        <w:rPr>
          <w:rFonts w:ascii="Times New Roman" w:hAnsi="Times New Roman" w:cs="Times New Roman"/>
          <w:sz w:val="28"/>
          <w:szCs w:val="28"/>
        </w:rPr>
        <w:t xml:space="preserve">кв. м, </w:t>
      </w:r>
      <w:r w:rsidRPr="00DA3CF5">
        <w:rPr>
          <w:rFonts w:ascii="Times New Roman" w:hAnsi="Times New Roman" w:cs="Times New Roman"/>
          <w:bCs/>
          <w:sz w:val="28"/>
          <w:szCs w:val="28"/>
        </w:rPr>
        <w:t>в границах, указанных в выписке из Единого государственного реестра недвижимости об основных характеристиках  и зарегистрированных правах  на объект недвижимости</w:t>
      </w:r>
      <w:r w:rsidRPr="00DA3CF5">
        <w:rPr>
          <w:rFonts w:ascii="Times New Roman" w:hAnsi="Times New Roman" w:cs="Times New Roman"/>
          <w:sz w:val="28"/>
          <w:szCs w:val="28"/>
        </w:rPr>
        <w:t xml:space="preserve"> (Чукотский автономный округ, муниципальный район Анадырский), в связи с</w:t>
      </w:r>
      <w:r w:rsidRPr="00DA3CF5">
        <w:rPr>
          <w:sz w:val="30"/>
          <w:szCs w:val="30"/>
          <w:shd w:val="clear" w:color="auto" w:fill="FFFFFF"/>
        </w:rPr>
        <w:t xml:space="preserve"> </w:t>
      </w:r>
      <w:r w:rsidRPr="00DA3C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размещением объектов социального, коммунально-бытового назначения, объектов здравоохранения, образования при отсутствии иных вариантов размещения этих объектов, </w:t>
      </w:r>
      <w:r w:rsidRPr="00DA3CF5">
        <w:rPr>
          <w:rFonts w:ascii="Times New Roman" w:hAnsi="Times New Roman" w:cs="Times New Roman"/>
          <w:sz w:val="28"/>
          <w:szCs w:val="28"/>
        </w:rPr>
        <w:t>в целях реализации на территории Анадырского муниципального округа Чукотского автономного округа регионального проекта «Создание комплексной системы обращения с отходами»;</w:t>
      </w:r>
    </w:p>
    <w:p w:rsidR="00E5617D" w:rsidRPr="00DA3CF5" w:rsidRDefault="00DA3CF5">
      <w:pPr>
        <w:pStyle w:val="afa"/>
        <w:widowControl w:val="0"/>
        <w:spacing w:after="0" w:line="240" w:lineRule="auto"/>
        <w:ind w:left="0" w:firstLine="709"/>
        <w:jc w:val="both"/>
      </w:pPr>
      <w:r w:rsidRPr="00DA3CF5">
        <w:rPr>
          <w:rFonts w:ascii="Times New Roman" w:hAnsi="Times New Roman" w:cs="Times New Roman"/>
          <w:sz w:val="28"/>
          <w:szCs w:val="28"/>
        </w:rPr>
        <w:t>3) с кадастровым номером 87:09:050001:651, площадью</w:t>
      </w:r>
      <w:r w:rsidRPr="00DA3CF5">
        <w:rPr>
          <w:rFonts w:ascii="Times New Roman" w:hAnsi="Times New Roman" w:cs="Times New Roman"/>
          <w:sz w:val="28"/>
          <w:szCs w:val="28"/>
        </w:rPr>
        <w:br/>
      </w:r>
      <w:r w:rsidRPr="00DA3CF5">
        <w:rPr>
          <w:rFonts w:ascii="Times New Roman" w:hAnsi="Times New Roman" w:cs="Times New Roman"/>
          <w:bCs/>
          <w:sz w:val="28"/>
          <w:szCs w:val="28"/>
        </w:rPr>
        <w:t xml:space="preserve">9953 +/- 498,84 </w:t>
      </w:r>
      <w:r w:rsidRPr="00DA3CF5">
        <w:rPr>
          <w:rFonts w:ascii="Times New Roman" w:hAnsi="Times New Roman" w:cs="Times New Roman"/>
          <w:sz w:val="28"/>
          <w:szCs w:val="28"/>
        </w:rPr>
        <w:t xml:space="preserve">кв. м, </w:t>
      </w:r>
      <w:r w:rsidRPr="00DA3CF5">
        <w:rPr>
          <w:rFonts w:ascii="Times New Roman" w:hAnsi="Times New Roman" w:cs="Times New Roman"/>
          <w:bCs/>
          <w:sz w:val="28"/>
          <w:szCs w:val="28"/>
        </w:rPr>
        <w:t xml:space="preserve">в границах, указанных в выписке из Единого государственного реестра недвижимости об основных характеристиках  и зарегистрированных правах  на объект недвижимости </w:t>
      </w:r>
      <w:r w:rsidRPr="00DA3CF5">
        <w:rPr>
          <w:rFonts w:ascii="Times New Roman" w:hAnsi="Times New Roman" w:cs="Times New Roman"/>
          <w:sz w:val="28"/>
          <w:szCs w:val="28"/>
        </w:rPr>
        <w:t xml:space="preserve">(в районе села </w:t>
      </w:r>
      <w:proofErr w:type="spellStart"/>
      <w:r w:rsidRPr="00DA3CF5">
        <w:rPr>
          <w:rFonts w:ascii="Times New Roman" w:hAnsi="Times New Roman" w:cs="Times New Roman"/>
          <w:sz w:val="28"/>
          <w:szCs w:val="28"/>
        </w:rPr>
        <w:t>Хатырка</w:t>
      </w:r>
      <w:proofErr w:type="spellEnd"/>
      <w:r w:rsidRPr="00DA3CF5">
        <w:rPr>
          <w:rFonts w:ascii="Times New Roman" w:hAnsi="Times New Roman" w:cs="Times New Roman"/>
          <w:sz w:val="28"/>
          <w:szCs w:val="28"/>
        </w:rPr>
        <w:t>), в связи с</w:t>
      </w:r>
      <w:r w:rsidRPr="00DA3CF5">
        <w:rPr>
          <w:sz w:val="30"/>
          <w:szCs w:val="30"/>
          <w:shd w:val="clear" w:color="auto" w:fill="FFFFFF"/>
        </w:rPr>
        <w:t xml:space="preserve"> </w:t>
      </w:r>
      <w:r w:rsidRPr="00DA3C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размещением объектов социального, коммунально-бытового назначения, объектов здравоохранения, образования при отсутствии иных вариантов размещения этих объектов, </w:t>
      </w:r>
      <w:r w:rsidRPr="00DA3CF5">
        <w:rPr>
          <w:rFonts w:ascii="Times New Roman" w:hAnsi="Times New Roman" w:cs="Times New Roman"/>
          <w:sz w:val="28"/>
          <w:szCs w:val="28"/>
        </w:rPr>
        <w:t>в целях реализации на территории Анадырского муниципального округа Чукотского автономного округа регионального проекта «Создание комплексной системы обращения с отходами»;</w:t>
      </w:r>
    </w:p>
    <w:p w:rsidR="00E5617D" w:rsidRPr="00DA3CF5" w:rsidRDefault="00DA3CF5">
      <w:pPr>
        <w:pStyle w:val="afa"/>
        <w:widowControl w:val="0"/>
        <w:spacing w:after="0" w:line="240" w:lineRule="auto"/>
        <w:ind w:left="0"/>
        <w:jc w:val="both"/>
      </w:pPr>
      <w:r w:rsidRPr="00DA3CF5">
        <w:rPr>
          <w:rFonts w:ascii="Times New Roman" w:hAnsi="Times New Roman" w:cs="Times New Roman"/>
          <w:sz w:val="28"/>
          <w:szCs w:val="28"/>
        </w:rPr>
        <w:tab/>
        <w:t>4) с кадастровым номером 87:04:010005:499, площадью</w:t>
      </w:r>
      <w:r w:rsidRPr="00DA3CF5">
        <w:rPr>
          <w:rFonts w:ascii="Times New Roman" w:hAnsi="Times New Roman" w:cs="Times New Roman"/>
          <w:sz w:val="28"/>
          <w:szCs w:val="28"/>
        </w:rPr>
        <w:br/>
      </w:r>
      <w:r w:rsidRPr="00DA3CF5">
        <w:rPr>
          <w:rFonts w:ascii="Times New Roman" w:hAnsi="Times New Roman" w:cs="Times New Roman"/>
          <w:bCs/>
          <w:sz w:val="28"/>
          <w:szCs w:val="28"/>
        </w:rPr>
        <w:t xml:space="preserve">7157 +/- 424,14 </w:t>
      </w:r>
      <w:r w:rsidRPr="00DA3CF5">
        <w:rPr>
          <w:rFonts w:ascii="Times New Roman" w:hAnsi="Times New Roman" w:cs="Times New Roman"/>
          <w:sz w:val="28"/>
          <w:szCs w:val="28"/>
        </w:rPr>
        <w:t xml:space="preserve">кв. м, </w:t>
      </w:r>
      <w:r w:rsidRPr="00DA3CF5">
        <w:rPr>
          <w:rFonts w:ascii="Times New Roman" w:hAnsi="Times New Roman" w:cs="Times New Roman"/>
          <w:bCs/>
          <w:sz w:val="28"/>
          <w:szCs w:val="28"/>
        </w:rPr>
        <w:t>в границах, указанных в выписке из Единого государственного реестра недвижимости об основных характеристиках  и зарегистрированных правах  на объект недвижимости</w:t>
      </w:r>
      <w:r w:rsidRPr="00DA3CF5">
        <w:rPr>
          <w:rFonts w:ascii="Times New Roman" w:hAnsi="Times New Roman" w:cs="Times New Roman"/>
          <w:sz w:val="28"/>
          <w:szCs w:val="28"/>
        </w:rPr>
        <w:t xml:space="preserve"> (Чукотский автономный округ, муниципальный округ Анадырский, в районе с. Снежное), в связи с</w:t>
      </w:r>
      <w:r w:rsidRPr="00DA3CF5">
        <w:rPr>
          <w:sz w:val="30"/>
          <w:szCs w:val="30"/>
          <w:shd w:val="clear" w:color="auto" w:fill="FFFFFF"/>
        </w:rPr>
        <w:t> </w:t>
      </w:r>
      <w:r w:rsidRPr="00DA3CF5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размещением объектов социального, коммунально-бытового назначения, объектов здравоохранения, образования при отсутствии иных вариантов размещения этих объектов,</w:t>
      </w:r>
      <w:r w:rsidRPr="00DA3CF5">
        <w:rPr>
          <w:rFonts w:ascii="Times New Roman" w:hAnsi="Times New Roman" w:cs="Times New Roman"/>
          <w:sz w:val="28"/>
          <w:szCs w:val="28"/>
        </w:rPr>
        <w:t xml:space="preserve"> в целях реализации на территории Анадырского муниципального округа Чукотского автономного округа регионального проекта «Создание комплексной системы обращения с отходами»;</w:t>
      </w:r>
    </w:p>
    <w:p w:rsidR="00E5617D" w:rsidRPr="00DA3CF5" w:rsidRDefault="00DA3CF5">
      <w:pPr>
        <w:pStyle w:val="afa"/>
        <w:widowControl w:val="0"/>
        <w:spacing w:after="0" w:line="240" w:lineRule="auto"/>
        <w:ind w:left="0" w:firstLine="709"/>
        <w:jc w:val="both"/>
      </w:pPr>
      <w:r w:rsidRPr="00DA3CF5">
        <w:rPr>
          <w:rFonts w:ascii="Times New Roman" w:hAnsi="Times New Roman" w:cs="Times New Roman"/>
          <w:sz w:val="28"/>
          <w:szCs w:val="28"/>
        </w:rPr>
        <w:t>5) с кадастровым номером 87:04:010005:500, площадью</w:t>
      </w:r>
      <w:r w:rsidRPr="00DA3CF5">
        <w:rPr>
          <w:rFonts w:ascii="Times New Roman" w:hAnsi="Times New Roman" w:cs="Times New Roman"/>
          <w:sz w:val="28"/>
          <w:szCs w:val="28"/>
        </w:rPr>
        <w:br/>
      </w:r>
      <w:r w:rsidRPr="00DA3CF5">
        <w:rPr>
          <w:rFonts w:ascii="Times New Roman" w:hAnsi="Times New Roman" w:cs="Times New Roman"/>
          <w:bCs/>
          <w:sz w:val="28"/>
          <w:szCs w:val="28"/>
        </w:rPr>
        <w:t xml:space="preserve">21896 +/- 758,12 </w:t>
      </w:r>
      <w:r w:rsidRPr="00DA3CF5">
        <w:rPr>
          <w:rFonts w:ascii="Times New Roman" w:hAnsi="Times New Roman" w:cs="Times New Roman"/>
          <w:sz w:val="28"/>
          <w:szCs w:val="28"/>
        </w:rPr>
        <w:t xml:space="preserve">кв. м, </w:t>
      </w:r>
      <w:r w:rsidRPr="00DA3CF5">
        <w:rPr>
          <w:rFonts w:ascii="Times New Roman" w:hAnsi="Times New Roman" w:cs="Times New Roman"/>
          <w:bCs/>
          <w:sz w:val="28"/>
          <w:szCs w:val="28"/>
        </w:rPr>
        <w:t>в границах, указанных в выписке из Единого государственного реестра недвижимости об основных характеристиках и зарегистрированных правах  на объект недвижимости (</w:t>
      </w:r>
      <w:r w:rsidRPr="00DA3CF5">
        <w:rPr>
          <w:rFonts w:ascii="Times New Roman" w:hAnsi="Times New Roman" w:cs="Times New Roman"/>
          <w:sz w:val="28"/>
          <w:szCs w:val="28"/>
        </w:rPr>
        <w:t xml:space="preserve">Чукотский автономный округ, муниципальный округ Анадырский, в районе села </w:t>
      </w:r>
      <w:proofErr w:type="spellStart"/>
      <w:r w:rsidRPr="00DA3CF5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DA3CF5">
        <w:rPr>
          <w:rFonts w:ascii="Times New Roman" w:hAnsi="Times New Roman" w:cs="Times New Roman"/>
          <w:sz w:val="28"/>
          <w:szCs w:val="28"/>
        </w:rPr>
        <w:t>-Белая), в связи с</w:t>
      </w:r>
      <w:r w:rsidRPr="00DA3CF5">
        <w:rPr>
          <w:sz w:val="30"/>
          <w:szCs w:val="30"/>
          <w:shd w:val="clear" w:color="auto" w:fill="FFFFFF"/>
        </w:rPr>
        <w:t> </w:t>
      </w:r>
      <w:r w:rsidRPr="00DA3C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размещением объектов социального, коммунально-бытового назначения, объектов здравоохранения, образования при отсутствии иных вариантов размещения этих объектов, </w:t>
      </w:r>
      <w:r w:rsidRPr="00DA3CF5">
        <w:rPr>
          <w:rFonts w:ascii="Times New Roman" w:hAnsi="Times New Roman" w:cs="Times New Roman"/>
          <w:sz w:val="28"/>
          <w:szCs w:val="28"/>
        </w:rPr>
        <w:t>в целях реализации на территории Анадырского муниципального округа Чукотского автономного округа регионального проекта «Создание комплексной системы обращения с отходами».</w:t>
      </w:r>
    </w:p>
    <w:p w:rsidR="00E5617D" w:rsidRPr="00DA3CF5" w:rsidRDefault="00E561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617D" w:rsidRPr="00DA3CF5" w:rsidRDefault="00E5617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617D" w:rsidRPr="00DA3CF5" w:rsidRDefault="00E5617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617D" w:rsidRPr="00DA3CF5" w:rsidRDefault="00DA3CF5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3CF5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E5617D" w:rsidRPr="00DA3CF5" w:rsidRDefault="00E5617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17D" w:rsidRPr="00DA3CF5" w:rsidRDefault="00DA3CF5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CF5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E5617D" w:rsidRPr="00DA3CF5" w:rsidRDefault="00E5617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17D" w:rsidRPr="00DA3CF5" w:rsidRDefault="00E5617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17D" w:rsidRPr="00DA3CF5" w:rsidRDefault="00E5617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17D" w:rsidRPr="00DA3CF5" w:rsidRDefault="00DA3CF5">
      <w:pPr>
        <w:spacing w:after="0"/>
        <w:rPr>
          <w:rFonts w:ascii="Times New Roman" w:hAnsi="Times New Roman"/>
          <w:sz w:val="28"/>
          <w:szCs w:val="28"/>
        </w:rPr>
      </w:pPr>
      <w:r w:rsidRPr="00DA3CF5">
        <w:rPr>
          <w:rFonts w:ascii="Times New Roman" w:hAnsi="Times New Roman"/>
          <w:sz w:val="28"/>
          <w:szCs w:val="28"/>
        </w:rPr>
        <w:t>Губернатор Чукотского</w:t>
      </w:r>
    </w:p>
    <w:p w:rsidR="00E5617D" w:rsidRPr="00DA3CF5" w:rsidRDefault="00DA3CF5">
      <w:pPr>
        <w:spacing w:after="0"/>
        <w:rPr>
          <w:rFonts w:ascii="Times New Roman" w:hAnsi="Times New Roman"/>
          <w:sz w:val="28"/>
          <w:szCs w:val="28"/>
        </w:rPr>
      </w:pPr>
      <w:r w:rsidRPr="00DA3CF5">
        <w:rPr>
          <w:rFonts w:ascii="Times New Roman" w:hAnsi="Times New Roman"/>
          <w:sz w:val="28"/>
          <w:szCs w:val="28"/>
        </w:rPr>
        <w:t>автономного округа</w:t>
      </w:r>
      <w:r w:rsidRPr="00DA3CF5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В.Г. Кузнецов</w:t>
      </w:r>
    </w:p>
    <w:p w:rsidR="00E5617D" w:rsidRPr="00DA3CF5" w:rsidRDefault="00E5617D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E5617D" w:rsidRPr="00DA3CF5" w:rsidRDefault="00E5617D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E5617D" w:rsidRPr="00DA3CF5" w:rsidRDefault="00DA3CF5">
      <w:pPr>
        <w:spacing w:after="0"/>
        <w:rPr>
          <w:rFonts w:ascii="Times New Roman" w:hAnsi="Times New Roman"/>
          <w:sz w:val="28"/>
          <w:szCs w:val="28"/>
        </w:rPr>
      </w:pPr>
      <w:r w:rsidRPr="00DA3CF5">
        <w:rPr>
          <w:rFonts w:ascii="Times New Roman" w:hAnsi="Times New Roman"/>
          <w:sz w:val="28"/>
          <w:szCs w:val="28"/>
        </w:rPr>
        <w:t>г. Анадырь</w:t>
      </w:r>
    </w:p>
    <w:p w:rsidR="00E5617D" w:rsidRPr="00DA3CF5" w:rsidRDefault="00E5617D">
      <w:pPr>
        <w:spacing w:after="0"/>
        <w:rPr>
          <w:rFonts w:ascii="Times New Roman" w:hAnsi="Times New Roman"/>
          <w:sz w:val="28"/>
          <w:szCs w:val="28"/>
        </w:rPr>
      </w:pPr>
    </w:p>
    <w:p w:rsidR="00E5617D" w:rsidRPr="00DA3CF5" w:rsidRDefault="00DA3C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«19» июня</w:t>
      </w:r>
      <w:r w:rsidRPr="00DA3CF5">
        <w:rPr>
          <w:rFonts w:ascii="Times New Roman" w:hAnsi="Times New Roman"/>
          <w:sz w:val="28"/>
          <w:szCs w:val="28"/>
        </w:rPr>
        <w:t xml:space="preserve"> 2026 года </w:t>
      </w:r>
    </w:p>
    <w:p w:rsidR="00E5617D" w:rsidRPr="00DA3CF5" w:rsidRDefault="00E5617D">
      <w:pPr>
        <w:spacing w:after="0"/>
        <w:rPr>
          <w:rFonts w:ascii="Times New Roman" w:hAnsi="Times New Roman"/>
          <w:sz w:val="28"/>
          <w:szCs w:val="28"/>
        </w:rPr>
      </w:pPr>
    </w:p>
    <w:p w:rsidR="00E5617D" w:rsidRPr="00DA3CF5" w:rsidRDefault="00DA3CF5">
      <w:pPr>
        <w:spacing w:after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53</w:t>
      </w:r>
      <w:r w:rsidRPr="00DA3CF5">
        <w:rPr>
          <w:rFonts w:ascii="Times New Roman" w:hAnsi="Times New Roman"/>
          <w:sz w:val="28"/>
          <w:szCs w:val="28"/>
        </w:rPr>
        <w:t xml:space="preserve"> - ОЗ</w:t>
      </w:r>
    </w:p>
    <w:p w:rsidR="00E5617D" w:rsidRPr="00DA3CF5" w:rsidRDefault="00E5617D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5617D" w:rsidRPr="00DA3CF5" w:rsidRDefault="00E5617D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sectPr w:rsidR="00E5617D" w:rsidRPr="00DA3CF5" w:rsidSect="003F35D4">
      <w:headerReference w:type="even" r:id="rId7"/>
      <w:headerReference w:type="default" r:id="rId8"/>
      <w:headerReference w:type="first" r:id="rId9"/>
      <w:pgSz w:w="11906" w:h="16838"/>
      <w:pgMar w:top="1134" w:right="851" w:bottom="1134" w:left="1418" w:header="567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B6E" w:rsidRDefault="00097B6E">
      <w:pPr>
        <w:spacing w:after="0" w:line="240" w:lineRule="auto"/>
      </w:pPr>
      <w:r>
        <w:separator/>
      </w:r>
    </w:p>
  </w:endnote>
  <w:endnote w:type="continuationSeparator" w:id="0">
    <w:p w:rsidR="00097B6E" w:rsidRDefault="00097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B6E" w:rsidRDefault="00097B6E">
      <w:pPr>
        <w:spacing w:after="0" w:line="240" w:lineRule="auto"/>
      </w:pPr>
      <w:r>
        <w:separator/>
      </w:r>
    </w:p>
  </w:footnote>
  <w:footnote w:type="continuationSeparator" w:id="0">
    <w:p w:rsidR="00097B6E" w:rsidRDefault="00097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17D" w:rsidRDefault="00E5617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17D" w:rsidRDefault="00E5617D">
    <w:pPr>
      <w:pStyle w:val="af9"/>
      <w:jc w:val="center"/>
      <w:rPr>
        <w:rFonts w:ascii="Times New Roman" w:hAnsi="Times New Roman"/>
      </w:rPr>
    </w:pPr>
  </w:p>
  <w:p w:rsidR="00E5617D" w:rsidRDefault="00DA3CF5">
    <w:pPr>
      <w:pStyle w:val="af9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59617D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17D" w:rsidRDefault="00E5617D">
    <w:pPr>
      <w:pStyle w:val="af9"/>
      <w:spacing w:after="0"/>
      <w:ind w:left="637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17D"/>
    <w:rsid w:val="00097B6E"/>
    <w:rsid w:val="003F35D4"/>
    <w:rsid w:val="0059617D"/>
    <w:rsid w:val="00A30838"/>
    <w:rsid w:val="00DA3CF5"/>
    <w:rsid w:val="00E5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AB7EA-53C3-44E6-B0B3-E9500E2D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6931C9"/>
    <w:pPr>
      <w:spacing w:before="108" w:after="108" w:line="240" w:lineRule="auto"/>
      <w:jc w:val="center"/>
      <w:outlineLvl w:val="0"/>
    </w:pPr>
    <w:rPr>
      <w:rFonts w:ascii="Arial" w:eastAsia="SimSu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7B69"/>
    <w:rPr>
      <w:color w:val="0000FF"/>
      <w:u w:val="single"/>
    </w:rPr>
  </w:style>
  <w:style w:type="character" w:customStyle="1" w:styleId="ConsPlusNormal">
    <w:name w:val="ConsPlusNormal Знак"/>
    <w:link w:val="ConsPlusNormal0"/>
    <w:qFormat/>
    <w:locked/>
    <w:rsid w:val="001B0BE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6931C9"/>
    <w:rPr>
      <w:rFonts w:ascii="Arial" w:eastAsia="SimSun" w:hAnsi="Arial" w:cs="Arial"/>
      <w:b/>
      <w:bCs/>
      <w:color w:val="000080"/>
      <w:sz w:val="24"/>
      <w:szCs w:val="24"/>
      <w:lang w:eastAsia="ru-RU"/>
    </w:rPr>
  </w:style>
  <w:style w:type="character" w:customStyle="1" w:styleId="a4">
    <w:name w:val="Основной текст с отступом Знак"/>
    <w:link w:val="a5"/>
    <w:qFormat/>
    <w:rsid w:val="006931C9"/>
    <w:rPr>
      <w:b/>
      <w:bCs/>
      <w:sz w:val="28"/>
      <w:szCs w:val="24"/>
      <w:lang w:eastAsia="ru-RU"/>
    </w:rPr>
  </w:style>
  <w:style w:type="character" w:customStyle="1" w:styleId="a6">
    <w:name w:val="Текст Знак"/>
    <w:link w:val="a7"/>
    <w:semiHidden/>
    <w:qFormat/>
    <w:locked/>
    <w:rsid w:val="006931C9"/>
    <w:rPr>
      <w:rFonts w:ascii="Courier New" w:hAnsi="Courier New"/>
    </w:rPr>
  </w:style>
  <w:style w:type="character" w:customStyle="1" w:styleId="11">
    <w:name w:val="Основной текст с отступом Знак1"/>
    <w:basedOn w:val="a0"/>
    <w:uiPriority w:val="99"/>
    <w:semiHidden/>
    <w:qFormat/>
    <w:rsid w:val="006931C9"/>
  </w:style>
  <w:style w:type="character" w:customStyle="1" w:styleId="12">
    <w:name w:val="Текст Знак1"/>
    <w:basedOn w:val="a0"/>
    <w:uiPriority w:val="99"/>
    <w:semiHidden/>
    <w:qFormat/>
    <w:rsid w:val="006931C9"/>
    <w:rPr>
      <w:rFonts w:ascii="Consolas" w:hAnsi="Consolas"/>
      <w:sz w:val="21"/>
      <w:szCs w:val="21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8C64BB"/>
    <w:rPr>
      <w:rFonts w:ascii="Segoe UI" w:hAnsi="Segoe UI" w:cs="Segoe UI"/>
      <w:sz w:val="18"/>
      <w:szCs w:val="18"/>
    </w:rPr>
  </w:style>
  <w:style w:type="character" w:customStyle="1" w:styleId="aa">
    <w:name w:val="Гипертекстовая ссылка"/>
    <w:qFormat/>
    <w:rPr>
      <w:color w:val="008000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C17E23"/>
  </w:style>
  <w:style w:type="character" w:styleId="ad">
    <w:name w:val="Strong"/>
    <w:basedOn w:val="a0"/>
    <w:uiPriority w:val="22"/>
    <w:qFormat/>
    <w:rsid w:val="00C17E23"/>
    <w:rPr>
      <w:b/>
      <w:bCs/>
    </w:rPr>
  </w:style>
  <w:style w:type="character" w:customStyle="1" w:styleId="WW8Num2z0">
    <w:name w:val="WW8Num2z0"/>
    <w:qFormat/>
  </w:style>
  <w:style w:type="paragraph" w:customStyle="1" w:styleId="13">
    <w:name w:val="Заголовок1"/>
    <w:basedOn w:val="a"/>
    <w:next w:val="ae"/>
    <w:qFormat/>
    <w:pPr>
      <w:keepNext/>
      <w:spacing w:before="240" w:after="120"/>
    </w:pPr>
    <w:rPr>
      <w:rFonts w:ascii="Times New Roman" w:eastAsia="Tahoma" w:hAnsi="Times New Roman" w:cs="Noto 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Times New Roman" w:hAnsi="Times New Roman" w:cs="Noto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Times New Roman" w:hAnsi="Times New Roman" w:cs="Noto Sans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ascii="Times New Roman" w:hAnsi="Times New Roman" w:cs="Noto Sans"/>
    </w:rPr>
  </w:style>
  <w:style w:type="paragraph" w:styleId="af1">
    <w:name w:val="Title"/>
    <w:basedOn w:val="a"/>
    <w:next w:val="ae"/>
    <w:qFormat/>
    <w:pPr>
      <w:keepNext/>
      <w:spacing w:before="240" w:after="120"/>
    </w:pPr>
    <w:rPr>
      <w:rFonts w:ascii="Times New Roman" w:eastAsia="Tahoma" w:hAnsi="Times New Roman" w:cs="Noto Sans"/>
      <w:sz w:val="28"/>
      <w:szCs w:val="28"/>
    </w:rPr>
  </w:style>
  <w:style w:type="paragraph" w:styleId="af2">
    <w:name w:val="index heading"/>
    <w:basedOn w:val="a"/>
    <w:qFormat/>
    <w:pPr>
      <w:suppressLineNumbers/>
    </w:pPr>
    <w:rPr>
      <w:rFonts w:ascii="Times New Roman" w:hAnsi="Times New Roman" w:cs="Noto Sans"/>
    </w:rPr>
  </w:style>
  <w:style w:type="paragraph" w:customStyle="1" w:styleId="s1">
    <w:name w:val="s_1"/>
    <w:basedOn w:val="a"/>
    <w:qFormat/>
    <w:rsid w:val="00E97B6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 Знак"/>
    <w:basedOn w:val="a"/>
    <w:qFormat/>
    <w:rsid w:val="001B0BE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0">
    <w:name w:val="ConsPlusNormal"/>
    <w:link w:val="ConsPlusNormal"/>
    <w:qFormat/>
    <w:rsid w:val="001B0BE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1B0BE1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4"/>
    <w:rsid w:val="006931C9"/>
    <w:pPr>
      <w:spacing w:after="0" w:line="360" w:lineRule="auto"/>
      <w:ind w:firstLine="708"/>
      <w:jc w:val="center"/>
    </w:pPr>
    <w:rPr>
      <w:b/>
      <w:bCs/>
      <w:sz w:val="28"/>
      <w:szCs w:val="24"/>
      <w:lang w:eastAsia="ru-RU"/>
    </w:rPr>
  </w:style>
  <w:style w:type="paragraph" w:styleId="a7">
    <w:name w:val="Plain Text"/>
    <w:basedOn w:val="a"/>
    <w:link w:val="a6"/>
    <w:semiHidden/>
    <w:qFormat/>
    <w:rsid w:val="006931C9"/>
    <w:pPr>
      <w:spacing w:after="0" w:line="240" w:lineRule="auto"/>
    </w:pPr>
    <w:rPr>
      <w:rFonts w:ascii="Courier New" w:hAnsi="Courier New"/>
    </w:rPr>
  </w:style>
  <w:style w:type="paragraph" w:styleId="af4">
    <w:name w:val="Normal (Web)"/>
    <w:basedOn w:val="a"/>
    <w:qFormat/>
    <w:rsid w:val="006931C9"/>
    <w:pPr>
      <w:spacing w:beforeAutospacing="1" w:afterAutospacing="1" w:line="240" w:lineRule="auto"/>
    </w:pPr>
    <w:rPr>
      <w:rFonts w:ascii="Times New Roman" w:eastAsia="SimSun" w:hAnsi="Times New Roman" w:cs="Times New Roman"/>
      <w:color w:val="00FFFF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6931C9"/>
    <w:pPr>
      <w:widowControl w:val="0"/>
    </w:pPr>
    <w:rPr>
      <w:rFonts w:ascii="Courier New" w:eastAsia="SimSu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8C64B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Прижатый влево"/>
    <w:basedOn w:val="a"/>
    <w:next w:val="a"/>
    <w:qFormat/>
    <w:pPr>
      <w:widowControl w:val="0"/>
    </w:pPr>
    <w:rPr>
      <w:rFonts w:ascii="Times New Roman CYR" w:eastAsia="Times New Roman" w:hAnsi="Times New Roman CYR" w:cs="Times New Roman CYR"/>
      <w:kern w:val="2"/>
      <w:sz w:val="24"/>
      <w:szCs w:val="24"/>
      <w:lang w:eastAsia="ru-RU"/>
    </w:rPr>
  </w:style>
  <w:style w:type="paragraph" w:customStyle="1" w:styleId="af8">
    <w:name w:val="Нормальный (таблица)"/>
    <w:basedOn w:val="a"/>
    <w:next w:val="a"/>
    <w:qFormat/>
    <w:pPr>
      <w:widowControl w:val="0"/>
      <w:jc w:val="both"/>
    </w:pPr>
    <w:rPr>
      <w:rFonts w:ascii="Times New Roman CYR" w:eastAsia="Times New Roman" w:hAnsi="Times New Roman CYR" w:cs="Times New Roman CYR"/>
      <w:kern w:val="2"/>
      <w:sz w:val="24"/>
      <w:szCs w:val="24"/>
      <w:lang w:eastAsia="ru-RU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8"/>
        <w:tab w:val="right" w:pos="9637"/>
      </w:tabs>
    </w:pPr>
  </w:style>
  <w:style w:type="paragraph" w:styleId="af9">
    <w:name w:val="header"/>
    <w:basedOn w:val="HeaderandFooter"/>
  </w:style>
  <w:style w:type="paragraph" w:styleId="afa">
    <w:name w:val="List Paragraph"/>
    <w:basedOn w:val="a"/>
    <w:qFormat/>
    <w:pPr>
      <w:ind w:left="720"/>
      <w:contextualSpacing/>
    </w:pPr>
  </w:style>
  <w:style w:type="paragraph" w:styleId="ac">
    <w:name w:val="footer"/>
    <w:basedOn w:val="a"/>
    <w:link w:val="ab"/>
    <w:uiPriority w:val="99"/>
    <w:unhideWhenUsed/>
    <w:rsid w:val="00C17E23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fb">
    <w:name w:val="Без списка"/>
    <w:uiPriority w:val="99"/>
    <w:semiHidden/>
    <w:unhideWhenUsed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Цымпилова Татьяна Владимировна</dc:creator>
  <dc:description/>
  <cp:lastModifiedBy>Чепурнова Оксана Валерьевна</cp:lastModifiedBy>
  <cp:revision>26</cp:revision>
  <cp:lastPrinted>2026-06-16T16:32:00Z</cp:lastPrinted>
  <dcterms:created xsi:type="dcterms:W3CDTF">2026-06-01T23:41:00Z</dcterms:created>
  <dcterms:modified xsi:type="dcterms:W3CDTF">2026-06-21T23:29:00Z</dcterms:modified>
  <dc:language>ru-RU</dc:language>
</cp:coreProperties>
</file>