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54"/>
      </w:tblGrid>
      <w:tr w:rsidR="005643FC" w:rsidRPr="00593B52" w:rsidTr="0008070D">
        <w:trPr>
          <w:jc w:val="center"/>
        </w:trPr>
        <w:tc>
          <w:tcPr>
            <w:tcW w:w="10085" w:type="dxa"/>
          </w:tcPr>
          <w:p w:rsidR="005643FC" w:rsidRPr="00593B52" w:rsidRDefault="004F1A41" w:rsidP="0008070D">
            <w:pPr>
              <w:jc w:val="center"/>
              <w:rPr>
                <w:b/>
                <w:sz w:val="22"/>
                <w:szCs w:val="22"/>
              </w:rPr>
            </w:pPr>
            <w:r w:rsidRPr="00593B52">
              <w:rPr>
                <w:b/>
                <w:sz w:val="22"/>
                <w:szCs w:val="22"/>
              </w:rPr>
              <w:t>ДЕПАРТАМЕНТ СОЦИАЛЬНОЙ</w:t>
            </w:r>
            <w:r w:rsidR="005643FC" w:rsidRPr="00593B52">
              <w:rPr>
                <w:b/>
                <w:sz w:val="22"/>
                <w:szCs w:val="22"/>
              </w:rPr>
              <w:t xml:space="preserve"> ПОЛИТИКИ ЧУКОТСКОГО АВТОНОМНОГО ОКРУГА</w:t>
            </w:r>
          </w:p>
        </w:tc>
      </w:tr>
    </w:tbl>
    <w:p w:rsidR="005643FC" w:rsidRPr="00593B52" w:rsidRDefault="005643FC" w:rsidP="005643FC">
      <w:pPr>
        <w:pStyle w:val="1"/>
        <w:keepNext w:val="0"/>
        <w:rPr>
          <w:b w:val="0"/>
          <w:szCs w:val="28"/>
        </w:rPr>
      </w:pPr>
    </w:p>
    <w:p w:rsidR="005643FC" w:rsidRPr="004F1A41" w:rsidRDefault="005643FC" w:rsidP="005643FC">
      <w:pPr>
        <w:pStyle w:val="1"/>
        <w:keepNext w:val="0"/>
        <w:rPr>
          <w:szCs w:val="26"/>
        </w:rPr>
      </w:pPr>
      <w:r w:rsidRPr="004F1A41">
        <w:rPr>
          <w:szCs w:val="26"/>
        </w:rPr>
        <w:t>П Р И К А З</w:t>
      </w:r>
    </w:p>
    <w:p w:rsidR="005643FC" w:rsidRPr="007D7D41" w:rsidRDefault="005643FC" w:rsidP="005643FC"/>
    <w:tbl>
      <w:tblPr>
        <w:tblW w:w="5000" w:type="pct"/>
        <w:tblLook w:val="0000" w:firstRow="0" w:lastRow="0" w:firstColumn="0" w:lastColumn="0" w:noHBand="0" w:noVBand="0"/>
      </w:tblPr>
      <w:tblGrid>
        <w:gridCol w:w="618"/>
        <w:gridCol w:w="2611"/>
        <w:gridCol w:w="566"/>
        <w:gridCol w:w="709"/>
        <w:gridCol w:w="849"/>
        <w:gridCol w:w="4501"/>
      </w:tblGrid>
      <w:tr w:rsidR="005643FC" w:rsidRPr="004F1A41" w:rsidTr="004F1A41">
        <w:tc>
          <w:tcPr>
            <w:tcW w:w="313" w:type="pct"/>
            <w:vAlign w:val="center"/>
          </w:tcPr>
          <w:p w:rsidR="005643FC" w:rsidRPr="004F1A41" w:rsidRDefault="005643FC" w:rsidP="004F1A41">
            <w:pPr>
              <w:pStyle w:val="a3"/>
              <w:tabs>
                <w:tab w:val="left" w:pos="708"/>
              </w:tabs>
              <w:jc w:val="center"/>
              <w:rPr>
                <w:b/>
                <w:bCs/>
                <w:sz w:val="28"/>
                <w:szCs w:val="26"/>
              </w:rPr>
            </w:pPr>
            <w:r w:rsidRPr="004F1A41">
              <w:rPr>
                <w:b/>
                <w:bCs/>
                <w:sz w:val="28"/>
                <w:szCs w:val="26"/>
              </w:rPr>
              <w:t>от</w:t>
            </w:r>
          </w:p>
        </w:tc>
        <w:tc>
          <w:tcPr>
            <w:tcW w:w="1325" w:type="pct"/>
            <w:vAlign w:val="center"/>
          </w:tcPr>
          <w:p w:rsidR="005643FC" w:rsidRPr="004F1A41" w:rsidRDefault="004F1A41" w:rsidP="0008070D">
            <w:pPr>
              <w:pStyle w:val="a3"/>
              <w:tabs>
                <w:tab w:val="left" w:pos="708"/>
              </w:tabs>
              <w:rPr>
                <w:b/>
                <w:bCs/>
                <w:sz w:val="28"/>
                <w:szCs w:val="26"/>
              </w:rPr>
            </w:pPr>
            <w:r w:rsidRPr="004F1A41">
              <w:rPr>
                <w:b/>
                <w:bCs/>
                <w:sz w:val="28"/>
                <w:szCs w:val="26"/>
              </w:rPr>
              <w:t>5 июля 2023 года</w:t>
            </w:r>
          </w:p>
        </w:tc>
        <w:tc>
          <w:tcPr>
            <w:tcW w:w="287" w:type="pct"/>
            <w:vAlign w:val="center"/>
          </w:tcPr>
          <w:p w:rsidR="005643FC" w:rsidRPr="004F1A41" w:rsidRDefault="005643FC" w:rsidP="0008070D">
            <w:pPr>
              <w:pStyle w:val="a3"/>
              <w:tabs>
                <w:tab w:val="left" w:pos="708"/>
              </w:tabs>
              <w:jc w:val="center"/>
              <w:rPr>
                <w:b/>
                <w:bCs/>
                <w:sz w:val="28"/>
                <w:szCs w:val="26"/>
              </w:rPr>
            </w:pPr>
          </w:p>
        </w:tc>
        <w:tc>
          <w:tcPr>
            <w:tcW w:w="360" w:type="pct"/>
            <w:vAlign w:val="center"/>
          </w:tcPr>
          <w:p w:rsidR="005643FC" w:rsidRPr="004F1A41" w:rsidRDefault="005643FC" w:rsidP="004F1A41">
            <w:pPr>
              <w:pStyle w:val="a3"/>
              <w:tabs>
                <w:tab w:val="left" w:pos="708"/>
              </w:tabs>
              <w:jc w:val="right"/>
              <w:rPr>
                <w:b/>
                <w:bCs/>
                <w:sz w:val="28"/>
                <w:szCs w:val="26"/>
              </w:rPr>
            </w:pPr>
            <w:r w:rsidRPr="004F1A41">
              <w:rPr>
                <w:b/>
                <w:bCs/>
                <w:sz w:val="28"/>
                <w:szCs w:val="26"/>
              </w:rPr>
              <w:t>№</w:t>
            </w:r>
          </w:p>
        </w:tc>
        <w:tc>
          <w:tcPr>
            <w:tcW w:w="431" w:type="pct"/>
            <w:vAlign w:val="center"/>
          </w:tcPr>
          <w:p w:rsidR="005643FC" w:rsidRPr="004F1A41" w:rsidRDefault="004F1A41" w:rsidP="004F1A41">
            <w:pPr>
              <w:pStyle w:val="a3"/>
              <w:tabs>
                <w:tab w:val="left" w:pos="708"/>
              </w:tabs>
              <w:jc w:val="center"/>
              <w:rPr>
                <w:b/>
                <w:bCs/>
                <w:sz w:val="28"/>
                <w:szCs w:val="26"/>
              </w:rPr>
            </w:pPr>
            <w:r w:rsidRPr="004F1A41">
              <w:rPr>
                <w:b/>
                <w:bCs/>
                <w:sz w:val="28"/>
                <w:szCs w:val="26"/>
              </w:rPr>
              <w:t>733</w:t>
            </w:r>
          </w:p>
        </w:tc>
        <w:tc>
          <w:tcPr>
            <w:tcW w:w="2284" w:type="pct"/>
            <w:vAlign w:val="center"/>
          </w:tcPr>
          <w:p w:rsidR="005643FC" w:rsidRPr="004F1A41" w:rsidRDefault="005643FC" w:rsidP="0008070D">
            <w:pPr>
              <w:pStyle w:val="a3"/>
              <w:tabs>
                <w:tab w:val="left" w:pos="708"/>
              </w:tabs>
              <w:jc w:val="right"/>
              <w:rPr>
                <w:b/>
                <w:bCs/>
                <w:sz w:val="28"/>
                <w:szCs w:val="26"/>
              </w:rPr>
            </w:pPr>
            <w:r w:rsidRPr="004F1A41">
              <w:rPr>
                <w:b/>
                <w:bCs/>
                <w:sz w:val="28"/>
                <w:szCs w:val="26"/>
              </w:rPr>
              <w:t>г. Анадырь</w:t>
            </w:r>
          </w:p>
        </w:tc>
      </w:tr>
    </w:tbl>
    <w:p w:rsidR="005643FC" w:rsidRDefault="005643FC" w:rsidP="005643FC">
      <w:pPr>
        <w:jc w:val="both"/>
        <w:outlineLvl w:val="2"/>
        <w:rPr>
          <w:sz w:val="26"/>
          <w:szCs w:val="26"/>
        </w:rPr>
      </w:pPr>
    </w:p>
    <w:p w:rsidR="002A4690" w:rsidRDefault="002A4690" w:rsidP="005643FC">
      <w:pPr>
        <w:jc w:val="both"/>
        <w:outlineLvl w:val="2"/>
        <w:rPr>
          <w:sz w:val="26"/>
          <w:szCs w:val="26"/>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854"/>
      </w:tblGrid>
      <w:tr w:rsidR="00A9310C" w:rsidRPr="00866ECD" w:rsidTr="002A4690">
        <w:tc>
          <w:tcPr>
            <w:tcW w:w="2537" w:type="pct"/>
          </w:tcPr>
          <w:p w:rsidR="00A9310C" w:rsidRPr="00866ECD" w:rsidRDefault="00A9310C" w:rsidP="00804762">
            <w:pPr>
              <w:jc w:val="both"/>
              <w:rPr>
                <w:sz w:val="28"/>
                <w:szCs w:val="28"/>
              </w:rPr>
            </w:pPr>
            <w:bookmarkStart w:id="0" w:name="_Hlk118272567"/>
            <w:bookmarkStart w:id="1" w:name="_Hlk118295690"/>
            <w:r w:rsidRPr="00866ECD">
              <w:rPr>
                <w:sz w:val="28"/>
                <w:szCs w:val="28"/>
              </w:rPr>
              <w:t xml:space="preserve">О внесении изменений в </w:t>
            </w:r>
            <w:r>
              <w:rPr>
                <w:sz w:val="28"/>
                <w:szCs w:val="28"/>
              </w:rPr>
              <w:t xml:space="preserve">Приложение к </w:t>
            </w:r>
            <w:r w:rsidRPr="00866ECD">
              <w:rPr>
                <w:sz w:val="28"/>
                <w:szCs w:val="28"/>
              </w:rPr>
              <w:t>Приказ</w:t>
            </w:r>
            <w:r>
              <w:rPr>
                <w:sz w:val="28"/>
                <w:szCs w:val="28"/>
              </w:rPr>
              <w:t>у</w:t>
            </w:r>
            <w:r w:rsidRPr="00866ECD">
              <w:rPr>
                <w:sz w:val="28"/>
                <w:szCs w:val="28"/>
              </w:rPr>
              <w:t xml:space="preserve"> Департамента социальной политики Чукотского автономного округа от</w:t>
            </w:r>
            <w:r>
              <w:rPr>
                <w:sz w:val="28"/>
                <w:szCs w:val="28"/>
              </w:rPr>
              <w:t> </w:t>
            </w:r>
            <w:r w:rsidRPr="00866ECD">
              <w:rPr>
                <w:sz w:val="28"/>
                <w:szCs w:val="28"/>
              </w:rPr>
              <w:t>22</w:t>
            </w:r>
            <w:r>
              <w:rPr>
                <w:sz w:val="28"/>
                <w:szCs w:val="28"/>
              </w:rPr>
              <w:t> </w:t>
            </w:r>
            <w:r w:rsidRPr="00866ECD">
              <w:rPr>
                <w:sz w:val="28"/>
                <w:szCs w:val="28"/>
              </w:rPr>
              <w:t>сентября 2022 года № 895</w:t>
            </w:r>
            <w:bookmarkEnd w:id="0"/>
          </w:p>
        </w:tc>
        <w:tc>
          <w:tcPr>
            <w:tcW w:w="2463" w:type="pct"/>
          </w:tcPr>
          <w:p w:rsidR="00A9310C" w:rsidRPr="00866ECD" w:rsidRDefault="00A9310C" w:rsidP="00804762">
            <w:pPr>
              <w:jc w:val="both"/>
              <w:rPr>
                <w:sz w:val="28"/>
                <w:szCs w:val="28"/>
              </w:rPr>
            </w:pPr>
          </w:p>
        </w:tc>
      </w:tr>
    </w:tbl>
    <w:p w:rsidR="00A9310C" w:rsidRPr="00866ECD" w:rsidRDefault="00A9310C" w:rsidP="00A9310C">
      <w:pPr>
        <w:ind w:firstLine="708"/>
        <w:jc w:val="both"/>
        <w:rPr>
          <w:sz w:val="28"/>
          <w:szCs w:val="28"/>
        </w:rPr>
      </w:pPr>
    </w:p>
    <w:p w:rsidR="00A9310C" w:rsidRPr="00866ECD" w:rsidRDefault="00A9310C" w:rsidP="00A9310C">
      <w:pPr>
        <w:ind w:firstLine="708"/>
        <w:jc w:val="both"/>
        <w:rPr>
          <w:sz w:val="28"/>
          <w:szCs w:val="28"/>
        </w:rPr>
      </w:pPr>
    </w:p>
    <w:p w:rsidR="00A9310C" w:rsidRDefault="00A9310C" w:rsidP="00A9310C">
      <w:pPr>
        <w:ind w:firstLine="708"/>
        <w:jc w:val="both"/>
        <w:rPr>
          <w:sz w:val="28"/>
          <w:szCs w:val="28"/>
        </w:rPr>
      </w:pPr>
      <w:r w:rsidRPr="00380304">
        <w:rPr>
          <w:sz w:val="28"/>
          <w:szCs w:val="28"/>
        </w:rPr>
        <w:t>В соответствии с Постановлением Губернатора Чукотского автономного округа от 7 сентября 2022 года № 288 «О дополнительных мерах социальной 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года»</w:t>
      </w:r>
      <w:r>
        <w:rPr>
          <w:sz w:val="28"/>
          <w:szCs w:val="28"/>
        </w:rPr>
        <w:t>,</w:t>
      </w:r>
    </w:p>
    <w:p w:rsidR="00A9310C" w:rsidRPr="00380304" w:rsidRDefault="00A9310C" w:rsidP="00A9310C">
      <w:pPr>
        <w:ind w:firstLine="708"/>
        <w:jc w:val="both"/>
        <w:rPr>
          <w:sz w:val="28"/>
          <w:szCs w:val="28"/>
        </w:rPr>
      </w:pPr>
    </w:p>
    <w:p w:rsidR="00A9310C" w:rsidRPr="00380304" w:rsidRDefault="00A9310C" w:rsidP="00A9310C">
      <w:pPr>
        <w:jc w:val="both"/>
        <w:rPr>
          <w:b/>
          <w:sz w:val="28"/>
          <w:szCs w:val="28"/>
        </w:rPr>
      </w:pPr>
      <w:r w:rsidRPr="00380304">
        <w:rPr>
          <w:b/>
          <w:sz w:val="28"/>
          <w:szCs w:val="28"/>
        </w:rPr>
        <w:t>ПРИКАЗЫВАЮ:</w:t>
      </w:r>
    </w:p>
    <w:p w:rsidR="00A9310C" w:rsidRPr="00380304" w:rsidRDefault="00A9310C" w:rsidP="00A9310C">
      <w:pPr>
        <w:ind w:firstLine="708"/>
        <w:jc w:val="both"/>
        <w:rPr>
          <w:sz w:val="28"/>
          <w:szCs w:val="28"/>
        </w:rPr>
      </w:pPr>
    </w:p>
    <w:p w:rsidR="00A9310C" w:rsidRPr="00380304" w:rsidRDefault="00A9310C" w:rsidP="00A9310C">
      <w:pPr>
        <w:ind w:firstLine="708"/>
        <w:jc w:val="both"/>
        <w:rPr>
          <w:sz w:val="28"/>
          <w:szCs w:val="28"/>
        </w:rPr>
      </w:pPr>
      <w:r w:rsidRPr="00380304">
        <w:rPr>
          <w:sz w:val="28"/>
          <w:szCs w:val="28"/>
        </w:rPr>
        <w:t>1. Внести в Приложение к Приказу Департамента социальной политики Чукотского автономного округа от 22 сентября 2022 года № 895 «О порядке реализации Постановления Губернатора Чукотского автономного округа от 7 сентября 2022 года № 288 «О дополнительных мерах социальной 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года» следующие изменения:</w:t>
      </w:r>
    </w:p>
    <w:p w:rsidR="002A4690" w:rsidRDefault="00A9310C" w:rsidP="00A9310C">
      <w:pPr>
        <w:ind w:firstLine="708"/>
        <w:jc w:val="both"/>
        <w:rPr>
          <w:sz w:val="28"/>
          <w:szCs w:val="28"/>
        </w:rPr>
      </w:pPr>
      <w:r w:rsidRPr="00380304">
        <w:rPr>
          <w:sz w:val="28"/>
          <w:szCs w:val="28"/>
        </w:rPr>
        <w:t xml:space="preserve">1) </w:t>
      </w:r>
      <w:r w:rsidR="002A4690">
        <w:rPr>
          <w:sz w:val="28"/>
          <w:szCs w:val="28"/>
        </w:rPr>
        <w:t xml:space="preserve">в </w:t>
      </w:r>
      <w:r>
        <w:rPr>
          <w:sz w:val="28"/>
          <w:szCs w:val="28"/>
        </w:rPr>
        <w:t>раздел</w:t>
      </w:r>
      <w:r w:rsidR="002A4690">
        <w:rPr>
          <w:sz w:val="28"/>
          <w:szCs w:val="28"/>
        </w:rPr>
        <w:t xml:space="preserve">е </w:t>
      </w:r>
      <w:r w:rsidRPr="00DE29C8">
        <w:rPr>
          <w:sz w:val="28"/>
          <w:szCs w:val="28"/>
        </w:rPr>
        <w:t>1</w:t>
      </w:r>
      <w:r>
        <w:rPr>
          <w:sz w:val="28"/>
          <w:szCs w:val="28"/>
        </w:rPr>
        <w:t xml:space="preserve"> «</w:t>
      </w:r>
      <w:r w:rsidRPr="00DE29C8">
        <w:rPr>
          <w:sz w:val="28"/>
          <w:szCs w:val="28"/>
        </w:rPr>
        <w:t>Общие положения</w:t>
      </w:r>
      <w:r>
        <w:rPr>
          <w:sz w:val="28"/>
          <w:szCs w:val="28"/>
        </w:rPr>
        <w:t>»</w:t>
      </w:r>
      <w:r w:rsidR="002A4690">
        <w:rPr>
          <w:sz w:val="28"/>
          <w:szCs w:val="28"/>
        </w:rPr>
        <w:t>:</w:t>
      </w:r>
    </w:p>
    <w:p w:rsidR="00A9310C" w:rsidRDefault="00A9310C" w:rsidP="00A9310C">
      <w:pPr>
        <w:ind w:firstLine="708"/>
        <w:jc w:val="both"/>
        <w:rPr>
          <w:sz w:val="28"/>
          <w:szCs w:val="28"/>
        </w:rPr>
      </w:pPr>
      <w:r>
        <w:rPr>
          <w:sz w:val="28"/>
          <w:szCs w:val="28"/>
        </w:rPr>
        <w:t>пункт 1.1 изложить в следующей редакции</w:t>
      </w:r>
      <w:r w:rsidRPr="00380304">
        <w:rPr>
          <w:sz w:val="28"/>
          <w:szCs w:val="28"/>
        </w:rPr>
        <w:t>:</w:t>
      </w:r>
    </w:p>
    <w:p w:rsidR="002A4690" w:rsidRDefault="00A9310C" w:rsidP="00A9310C">
      <w:pPr>
        <w:ind w:firstLine="708"/>
        <w:jc w:val="both"/>
        <w:rPr>
          <w:sz w:val="28"/>
          <w:szCs w:val="28"/>
        </w:rPr>
      </w:pPr>
      <w:r>
        <w:rPr>
          <w:sz w:val="28"/>
          <w:szCs w:val="28"/>
        </w:rPr>
        <w:t>«</w:t>
      </w:r>
      <w:r w:rsidRPr="00D750D6">
        <w:rPr>
          <w:sz w:val="28"/>
          <w:szCs w:val="28"/>
        </w:rPr>
        <w:t>1.1.</w:t>
      </w:r>
      <w:r w:rsidRPr="00D750D6">
        <w:rPr>
          <w:sz w:val="28"/>
          <w:szCs w:val="28"/>
        </w:rPr>
        <w:tab/>
        <w:t xml:space="preserve">Настоящий Порядок реализации Постановления Губернатора Чукотского автономного округа 7 сентября 2022 года </w:t>
      </w:r>
      <w:r>
        <w:rPr>
          <w:sz w:val="28"/>
          <w:szCs w:val="28"/>
        </w:rPr>
        <w:t>№</w:t>
      </w:r>
      <w:r w:rsidRPr="00D750D6">
        <w:rPr>
          <w:sz w:val="28"/>
          <w:szCs w:val="28"/>
        </w:rPr>
        <w:t xml:space="preserve"> 288 </w:t>
      </w:r>
      <w:r>
        <w:rPr>
          <w:sz w:val="28"/>
          <w:szCs w:val="28"/>
        </w:rPr>
        <w:t>«</w:t>
      </w:r>
      <w:r w:rsidRPr="00D750D6">
        <w:rPr>
          <w:sz w:val="28"/>
          <w:szCs w:val="28"/>
        </w:rPr>
        <w:t>О дополнительных мерах социальной 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года</w:t>
      </w:r>
      <w:r>
        <w:rPr>
          <w:sz w:val="28"/>
          <w:szCs w:val="28"/>
        </w:rPr>
        <w:t xml:space="preserve">» </w:t>
      </w:r>
      <w:r w:rsidRPr="00D750D6">
        <w:rPr>
          <w:sz w:val="28"/>
          <w:szCs w:val="28"/>
        </w:rPr>
        <w:t xml:space="preserve">(далее </w:t>
      </w:r>
      <w:r>
        <w:rPr>
          <w:sz w:val="28"/>
          <w:szCs w:val="28"/>
        </w:rPr>
        <w:t>–</w:t>
      </w:r>
      <w:r w:rsidRPr="00D750D6">
        <w:rPr>
          <w:sz w:val="28"/>
          <w:szCs w:val="28"/>
        </w:rPr>
        <w:t xml:space="preserve"> Порядок) определяет порядок и условия оказания дополнительных мер поддержки</w:t>
      </w:r>
      <w:r w:rsidR="002A4690">
        <w:rPr>
          <w:sz w:val="28"/>
          <w:szCs w:val="28"/>
        </w:rPr>
        <w:t xml:space="preserve"> в виде:</w:t>
      </w:r>
    </w:p>
    <w:p w:rsidR="002A4690" w:rsidRDefault="002A4690" w:rsidP="00A9310C">
      <w:pPr>
        <w:ind w:firstLine="708"/>
        <w:jc w:val="both"/>
        <w:rPr>
          <w:sz w:val="28"/>
          <w:szCs w:val="28"/>
        </w:rPr>
      </w:pPr>
      <w:r>
        <w:rPr>
          <w:sz w:val="28"/>
          <w:szCs w:val="28"/>
        </w:rPr>
        <w:t>1) е</w:t>
      </w:r>
      <w:r w:rsidR="00A9310C" w:rsidRPr="00D750D6">
        <w:rPr>
          <w:sz w:val="28"/>
          <w:szCs w:val="28"/>
        </w:rPr>
        <w:t>диновременн</w:t>
      </w:r>
      <w:r>
        <w:rPr>
          <w:sz w:val="28"/>
          <w:szCs w:val="28"/>
        </w:rPr>
        <w:t xml:space="preserve">ой </w:t>
      </w:r>
      <w:r w:rsidR="00A9310C" w:rsidRPr="00D750D6">
        <w:rPr>
          <w:sz w:val="28"/>
          <w:szCs w:val="28"/>
        </w:rPr>
        <w:t>материальн</w:t>
      </w:r>
      <w:r>
        <w:rPr>
          <w:sz w:val="28"/>
          <w:szCs w:val="28"/>
        </w:rPr>
        <w:t xml:space="preserve">ой </w:t>
      </w:r>
      <w:r w:rsidR="00A9310C" w:rsidRPr="00D750D6">
        <w:rPr>
          <w:sz w:val="28"/>
          <w:szCs w:val="28"/>
        </w:rPr>
        <w:t>помощ</w:t>
      </w:r>
      <w:r>
        <w:rPr>
          <w:sz w:val="28"/>
          <w:szCs w:val="28"/>
        </w:rPr>
        <w:t>и</w:t>
      </w:r>
      <w:r w:rsidR="00A9310C" w:rsidRPr="00D750D6">
        <w:rPr>
          <w:sz w:val="28"/>
          <w:szCs w:val="28"/>
        </w:rPr>
        <w:t xml:space="preserve"> (далее – единовременная материальная помощь) предоставляе</w:t>
      </w:r>
      <w:r>
        <w:rPr>
          <w:sz w:val="28"/>
          <w:szCs w:val="28"/>
        </w:rPr>
        <w:t>мой</w:t>
      </w:r>
      <w:r w:rsidR="00A9310C" w:rsidRPr="00D750D6">
        <w:rPr>
          <w:sz w:val="28"/>
          <w:szCs w:val="28"/>
        </w:rPr>
        <w:t>:</w:t>
      </w:r>
    </w:p>
    <w:p w:rsidR="004F1A41" w:rsidRDefault="00A9310C" w:rsidP="00A9310C">
      <w:pPr>
        <w:ind w:firstLine="708"/>
        <w:jc w:val="both"/>
        <w:rPr>
          <w:sz w:val="28"/>
          <w:szCs w:val="28"/>
        </w:rPr>
        <w:sectPr w:rsidR="004F1A41" w:rsidSect="004F1A41">
          <w:pgSz w:w="11906" w:h="16838"/>
          <w:pgMar w:top="397" w:right="709" w:bottom="1134" w:left="1559" w:header="709" w:footer="709" w:gutter="0"/>
          <w:cols w:space="708"/>
          <w:docGrid w:linePitch="360"/>
        </w:sectPr>
      </w:pPr>
      <w:r w:rsidRPr="00D750D6">
        <w:rPr>
          <w:sz w:val="28"/>
          <w:szCs w:val="28"/>
        </w:rPr>
        <w:t xml:space="preserve">гражданам, проживающим на территории Чукотского автономного округа, пребывающим в запасе, поступившим с 24 февраля 2022 года на добровольной основе на военную службу в соединения и воинские части Вооружённых Сил Российской Федерации, принимающим участие в </w:t>
      </w:r>
    </w:p>
    <w:p w:rsidR="002A4690" w:rsidRDefault="00A9310C" w:rsidP="004F1A41">
      <w:pPr>
        <w:jc w:val="both"/>
        <w:rPr>
          <w:sz w:val="28"/>
          <w:szCs w:val="28"/>
        </w:rPr>
      </w:pPr>
      <w:r w:rsidRPr="00D750D6">
        <w:rPr>
          <w:sz w:val="28"/>
          <w:szCs w:val="28"/>
        </w:rPr>
        <w:lastRenderedPageBreak/>
        <w:t>специальной военной операции на территориях Украины, Донецкой Народной Республики и Луганской Народной Республики;</w:t>
      </w:r>
    </w:p>
    <w:p w:rsidR="002A4690" w:rsidRDefault="00A9310C" w:rsidP="002A4690">
      <w:pPr>
        <w:ind w:firstLine="708"/>
        <w:jc w:val="both"/>
        <w:rPr>
          <w:sz w:val="28"/>
          <w:szCs w:val="28"/>
        </w:rPr>
      </w:pPr>
      <w:r w:rsidRPr="00D750D6">
        <w:rPr>
          <w:sz w:val="28"/>
          <w:szCs w:val="28"/>
        </w:rPr>
        <w:t>гражданам, проживающим на территории Чукотского автономного округа, пребывающим в запасе, заключившим контракт до 1 года (краткосрочный контракт) в войсках национальной гвардии Российской Федерации с 24 февраля 2022 года для участия в специальной военной операции на территориях Украины, Донецкой Народной Республики и Луганской Народной Республики;</w:t>
      </w:r>
    </w:p>
    <w:p w:rsidR="002A4690" w:rsidRDefault="00A9310C" w:rsidP="00A9310C">
      <w:pPr>
        <w:ind w:firstLine="708"/>
        <w:jc w:val="both"/>
        <w:rPr>
          <w:sz w:val="28"/>
          <w:szCs w:val="28"/>
        </w:rPr>
      </w:pPr>
      <w:r w:rsidRPr="00D750D6">
        <w:rPr>
          <w:sz w:val="28"/>
          <w:szCs w:val="28"/>
        </w:rPr>
        <w:t xml:space="preserve">для граждан, место жительства которых находится на территории Чукотского автономного округа, призванных на военную службу в период частичной мобилизации в </w:t>
      </w:r>
      <w:r w:rsidR="002A4690" w:rsidRPr="00D750D6">
        <w:rPr>
          <w:sz w:val="28"/>
          <w:szCs w:val="28"/>
        </w:rPr>
        <w:t>Вооружённые</w:t>
      </w:r>
      <w:r w:rsidRPr="00D750D6">
        <w:rPr>
          <w:sz w:val="28"/>
          <w:szCs w:val="28"/>
        </w:rPr>
        <w:t xml:space="preserve"> Силы Российской Федерации с территории Чукотского автономного округа;</w:t>
      </w:r>
    </w:p>
    <w:p w:rsidR="002A4690" w:rsidRDefault="00A9310C" w:rsidP="00A9310C">
      <w:pPr>
        <w:ind w:firstLine="708"/>
        <w:jc w:val="both"/>
        <w:rPr>
          <w:sz w:val="28"/>
          <w:szCs w:val="28"/>
        </w:rPr>
      </w:pPr>
      <w:r w:rsidRPr="00D750D6">
        <w:rPr>
          <w:sz w:val="28"/>
          <w:szCs w:val="28"/>
        </w:rPr>
        <w:t>добровольцам, место жительства которых находится на территории Чукотского автономного округа, направленным (командированным) для выполнения задач на территориях Донецкой Народной Республики и Луганской Народной Республики,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w:t>
      </w:r>
      <w:r w:rsidR="002A4690">
        <w:rPr>
          <w:sz w:val="28"/>
          <w:szCs w:val="28"/>
        </w:rPr>
        <w:t>;</w:t>
      </w:r>
    </w:p>
    <w:p w:rsidR="00A9310C" w:rsidRDefault="00A9310C" w:rsidP="00A9310C">
      <w:pPr>
        <w:ind w:firstLine="708"/>
        <w:jc w:val="both"/>
        <w:rPr>
          <w:sz w:val="28"/>
          <w:szCs w:val="28"/>
        </w:rPr>
      </w:pPr>
      <w:r w:rsidRPr="00D750D6">
        <w:rPr>
          <w:sz w:val="28"/>
          <w:szCs w:val="28"/>
        </w:rPr>
        <w:t>2</w:t>
      </w:r>
      <w:r w:rsidR="002A4690">
        <w:rPr>
          <w:sz w:val="28"/>
          <w:szCs w:val="28"/>
        </w:rPr>
        <w:t>) о</w:t>
      </w:r>
      <w:r w:rsidRPr="00D750D6">
        <w:rPr>
          <w:sz w:val="28"/>
          <w:szCs w:val="28"/>
        </w:rPr>
        <w:t>плат</w:t>
      </w:r>
      <w:r w:rsidR="002A4690">
        <w:rPr>
          <w:sz w:val="28"/>
          <w:szCs w:val="28"/>
        </w:rPr>
        <w:t xml:space="preserve">ы </w:t>
      </w:r>
      <w:r w:rsidRPr="00D750D6">
        <w:rPr>
          <w:sz w:val="28"/>
          <w:szCs w:val="28"/>
        </w:rPr>
        <w:t xml:space="preserve">услуг государственных и иных форм собственности санаторно-курортных организаций на территории Российской Федерации </w:t>
      </w:r>
      <w:r w:rsidR="002A4690" w:rsidRPr="00D750D6">
        <w:rPr>
          <w:sz w:val="28"/>
          <w:szCs w:val="28"/>
        </w:rPr>
        <w:t>предоставл</w:t>
      </w:r>
      <w:r w:rsidR="002A4690">
        <w:rPr>
          <w:sz w:val="28"/>
          <w:szCs w:val="28"/>
        </w:rPr>
        <w:t>яем</w:t>
      </w:r>
      <w:r w:rsidR="004E0E61">
        <w:rPr>
          <w:sz w:val="28"/>
          <w:szCs w:val="28"/>
        </w:rPr>
        <w:t xml:space="preserve">ых </w:t>
      </w:r>
      <w:r w:rsidRPr="00D750D6">
        <w:rPr>
          <w:sz w:val="28"/>
          <w:szCs w:val="28"/>
        </w:rPr>
        <w:t>гражданам, ставшими инвалидами вследствие военной травмы, полученной в ходе проведения специальной военной операции, и членам их семей при совместном следовании к месту проведения санаторно-курортного лечения, и стоимости их проезда к месту проведения санаторно-курортного лечения и обратно (далее – оплата услуг санаторно-курортных организаций).</w:t>
      </w:r>
      <w:r>
        <w:rPr>
          <w:sz w:val="28"/>
          <w:szCs w:val="28"/>
        </w:rPr>
        <w:t>»;</w:t>
      </w:r>
    </w:p>
    <w:p w:rsidR="004E0E61" w:rsidRDefault="00A9310C" w:rsidP="00A9310C">
      <w:pPr>
        <w:ind w:firstLine="708"/>
        <w:jc w:val="both"/>
        <w:rPr>
          <w:sz w:val="28"/>
          <w:szCs w:val="28"/>
        </w:rPr>
      </w:pPr>
      <w:r w:rsidRPr="00380304">
        <w:rPr>
          <w:sz w:val="28"/>
          <w:szCs w:val="28"/>
        </w:rPr>
        <w:t>пункт 1.</w:t>
      </w:r>
      <w:r w:rsidRPr="000511D2">
        <w:rPr>
          <w:sz w:val="28"/>
          <w:szCs w:val="28"/>
        </w:rPr>
        <w:t>2</w:t>
      </w:r>
      <w:r>
        <w:rPr>
          <w:sz w:val="28"/>
          <w:szCs w:val="28"/>
        </w:rPr>
        <w:t xml:space="preserve"> после слов «(далее – Департамент)» дополнить словами </w:t>
      </w:r>
      <w:r>
        <w:rPr>
          <w:sz w:val="28"/>
          <w:szCs w:val="28"/>
        </w:rPr>
        <w:br/>
        <w:t xml:space="preserve">«, </w:t>
      </w:r>
      <w:r w:rsidRPr="000511D2">
        <w:rPr>
          <w:sz w:val="28"/>
          <w:szCs w:val="28"/>
        </w:rPr>
        <w:t>Государственным казённым учреждением «Чукотский окружной комплексный Центр социального обслуживания населения» (далее – ГКУ «ЧОКЦСОН»)</w:t>
      </w:r>
      <w:r>
        <w:rPr>
          <w:sz w:val="28"/>
          <w:szCs w:val="28"/>
        </w:rPr>
        <w:t>»;</w:t>
      </w:r>
    </w:p>
    <w:p w:rsidR="00A9310C" w:rsidRPr="00D750D6" w:rsidRDefault="00A9310C" w:rsidP="00A9310C">
      <w:pPr>
        <w:ind w:firstLine="708"/>
        <w:jc w:val="both"/>
        <w:rPr>
          <w:sz w:val="28"/>
          <w:szCs w:val="28"/>
        </w:rPr>
      </w:pPr>
      <w:r w:rsidRPr="00380304">
        <w:rPr>
          <w:sz w:val="28"/>
          <w:szCs w:val="28"/>
        </w:rPr>
        <w:t>2) дополнить разделом 3 следующего содержания:</w:t>
      </w:r>
      <w:bookmarkStart w:id="2" w:name="_Hlk138243369"/>
      <w:r w:rsidRPr="00380304">
        <w:rPr>
          <w:b/>
          <w:kern w:val="3"/>
          <w:szCs w:val="22"/>
        </w:rPr>
        <w:t xml:space="preserve"> </w:t>
      </w:r>
    </w:p>
    <w:p w:rsidR="004E0E61" w:rsidRPr="004E0E61" w:rsidRDefault="004E0E61" w:rsidP="004E0E61">
      <w:pPr>
        <w:contextualSpacing/>
        <w:jc w:val="both"/>
        <w:rPr>
          <w:sz w:val="16"/>
          <w:szCs w:val="16"/>
        </w:rPr>
      </w:pPr>
    </w:p>
    <w:p w:rsidR="00A9310C" w:rsidRPr="00380304" w:rsidRDefault="00A9310C" w:rsidP="004E0E61">
      <w:pPr>
        <w:contextualSpacing/>
        <w:jc w:val="center"/>
        <w:rPr>
          <w:sz w:val="28"/>
          <w:szCs w:val="28"/>
        </w:rPr>
      </w:pPr>
      <w:r>
        <w:rPr>
          <w:sz w:val="28"/>
          <w:szCs w:val="28"/>
        </w:rPr>
        <w:t>«</w:t>
      </w:r>
      <w:r w:rsidRPr="004E0E61">
        <w:rPr>
          <w:b/>
          <w:sz w:val="28"/>
          <w:szCs w:val="28"/>
        </w:rPr>
        <w:t xml:space="preserve">3. </w:t>
      </w:r>
      <w:bookmarkStart w:id="3" w:name="_Hlk138243282"/>
      <w:r w:rsidRPr="004E0E61">
        <w:rPr>
          <w:b/>
          <w:sz w:val="28"/>
          <w:szCs w:val="28"/>
        </w:rPr>
        <w:t>Порядок предоставления оплаты услуг санаторно-курортных организаций</w:t>
      </w:r>
      <w:bookmarkEnd w:id="3"/>
    </w:p>
    <w:p w:rsidR="00A9310C" w:rsidRPr="004E0E61" w:rsidRDefault="00A9310C" w:rsidP="00A9310C">
      <w:pPr>
        <w:ind w:firstLine="708"/>
        <w:contextualSpacing/>
        <w:jc w:val="both"/>
        <w:rPr>
          <w:sz w:val="16"/>
          <w:szCs w:val="16"/>
        </w:rPr>
      </w:pPr>
    </w:p>
    <w:p w:rsidR="00A9310C" w:rsidRPr="00380304" w:rsidRDefault="00A9310C" w:rsidP="00A9310C">
      <w:pPr>
        <w:ind w:firstLine="708"/>
        <w:contextualSpacing/>
        <w:jc w:val="both"/>
        <w:rPr>
          <w:sz w:val="28"/>
          <w:szCs w:val="28"/>
        </w:rPr>
      </w:pPr>
      <w:r w:rsidRPr="00380304">
        <w:rPr>
          <w:sz w:val="28"/>
          <w:szCs w:val="28"/>
        </w:rPr>
        <w:t>3.1. Право на оплату услуг санаторно-курортных организаций предоставлено гражданам, ставши</w:t>
      </w:r>
      <w:r>
        <w:rPr>
          <w:sz w:val="28"/>
          <w:szCs w:val="28"/>
        </w:rPr>
        <w:t>х</w:t>
      </w:r>
      <w:r w:rsidRPr="00380304">
        <w:rPr>
          <w:sz w:val="28"/>
          <w:szCs w:val="28"/>
        </w:rPr>
        <w:t xml:space="preserve"> инвалидами вследствие военной травмы, полученной в ходе проведения специальной военной операции, и членам их семей при совместном следовании к месту проведения санаторно-курортного лечения, и стоимости их проезда к месту проведения санаторно-курортного лечения и обратно.</w:t>
      </w:r>
    </w:p>
    <w:p w:rsidR="00A9310C" w:rsidRPr="00380304" w:rsidRDefault="00A9310C" w:rsidP="00A9310C">
      <w:pPr>
        <w:ind w:firstLine="708"/>
        <w:contextualSpacing/>
        <w:jc w:val="both"/>
        <w:rPr>
          <w:sz w:val="28"/>
          <w:szCs w:val="28"/>
        </w:rPr>
      </w:pPr>
      <w:r w:rsidRPr="00380304">
        <w:rPr>
          <w:sz w:val="28"/>
          <w:szCs w:val="28"/>
        </w:rPr>
        <w:t>Под членами семьи в целях реализации настоящего пункта подразумеваются супруга, дети, при отсутствии супруги и детей родители (мать, отец) граждан, ставшими инвалидами вследствие военной травмы, полученной в ходе проведения специальной военной операции.</w:t>
      </w:r>
    </w:p>
    <w:p w:rsidR="00A9310C" w:rsidRPr="00380304" w:rsidRDefault="00A9310C" w:rsidP="00A9310C">
      <w:pPr>
        <w:ind w:firstLine="708"/>
        <w:contextualSpacing/>
        <w:jc w:val="both"/>
        <w:rPr>
          <w:sz w:val="28"/>
          <w:szCs w:val="28"/>
        </w:rPr>
      </w:pPr>
      <w:r w:rsidRPr="00380304">
        <w:rPr>
          <w:sz w:val="28"/>
          <w:szCs w:val="28"/>
        </w:rPr>
        <w:lastRenderedPageBreak/>
        <w:t>3.2. Оплата услуг государственных и иных форм собственности санаторно-курортных организаций на территории Российской Федерации (далее – Учреждения) осуществляется ГКУ «ЧОКЦСОН» и его филиалами (далее – Филиал, Филиалы)</w:t>
      </w:r>
      <w:r>
        <w:rPr>
          <w:sz w:val="28"/>
          <w:szCs w:val="28"/>
        </w:rPr>
        <w:t>.</w:t>
      </w:r>
      <w:r w:rsidRPr="00380304">
        <w:rPr>
          <w:sz w:val="28"/>
          <w:szCs w:val="28"/>
        </w:rPr>
        <w:t xml:space="preserve"> </w:t>
      </w:r>
      <w:r>
        <w:rPr>
          <w:sz w:val="28"/>
          <w:szCs w:val="28"/>
        </w:rPr>
        <w:t>В</w:t>
      </w:r>
      <w:r w:rsidRPr="00380304">
        <w:rPr>
          <w:sz w:val="28"/>
          <w:szCs w:val="28"/>
        </w:rPr>
        <w:t xml:space="preserve"> организации оплаты услуг санаторно-курортных </w:t>
      </w:r>
      <w:r w:rsidR="004E0E61" w:rsidRPr="00380304">
        <w:rPr>
          <w:sz w:val="28"/>
          <w:szCs w:val="28"/>
        </w:rPr>
        <w:t>организаций также</w:t>
      </w:r>
      <w:r w:rsidRPr="00380304">
        <w:rPr>
          <w:sz w:val="28"/>
          <w:szCs w:val="28"/>
        </w:rPr>
        <w:t xml:space="preserve"> участвуют (в части </w:t>
      </w:r>
      <w:r w:rsidR="004E0E61" w:rsidRPr="00380304">
        <w:rPr>
          <w:sz w:val="28"/>
          <w:szCs w:val="28"/>
        </w:rPr>
        <w:t>приёма</w:t>
      </w:r>
      <w:r w:rsidRPr="00380304">
        <w:rPr>
          <w:sz w:val="28"/>
          <w:szCs w:val="28"/>
        </w:rPr>
        <w:t xml:space="preserve"> заявления и документов) пункты социального обслуживания (далее – пункты социального обслуживания), действующие как структурные единицы соответствующего Филиала.</w:t>
      </w:r>
    </w:p>
    <w:p w:rsidR="00A9310C" w:rsidRPr="00380304" w:rsidRDefault="00A9310C" w:rsidP="00A9310C">
      <w:pPr>
        <w:ind w:firstLine="708"/>
        <w:contextualSpacing/>
        <w:jc w:val="both"/>
        <w:rPr>
          <w:sz w:val="28"/>
          <w:szCs w:val="28"/>
        </w:rPr>
      </w:pPr>
      <w:r w:rsidRPr="00380304">
        <w:rPr>
          <w:sz w:val="28"/>
          <w:szCs w:val="28"/>
        </w:rPr>
        <w:t>ГКУ «ЧОКЦСОН» в целях предоставления оплаты услуг государственных и иных форм собственности санаторно-курортных организаций на территории Российской Федерации гражданам, ставшими инвалидами вследствие военной травмы, полученной в ходе проведения специальной военной операции, и членам их семей при совместном следовании к месту проведения санаторно-курортного лечения, и стоимости их проезда к месту проведения санаторно-курортного лечения и обратно, заключает с Учреждениями договоры возмездного оказания услуг и осуществляет перечисление средств на счета Учреждений.</w:t>
      </w:r>
    </w:p>
    <w:p w:rsidR="00A9310C" w:rsidRPr="00380304" w:rsidRDefault="00A9310C" w:rsidP="00A9310C">
      <w:pPr>
        <w:ind w:firstLine="708"/>
        <w:contextualSpacing/>
        <w:jc w:val="both"/>
        <w:rPr>
          <w:sz w:val="28"/>
          <w:szCs w:val="28"/>
        </w:rPr>
      </w:pPr>
      <w:r>
        <w:rPr>
          <w:sz w:val="28"/>
          <w:szCs w:val="28"/>
        </w:rPr>
        <w:t>По обращению граждан</w:t>
      </w:r>
      <w:r w:rsidRPr="00380304">
        <w:rPr>
          <w:sz w:val="28"/>
          <w:szCs w:val="28"/>
        </w:rPr>
        <w:t xml:space="preserve"> </w:t>
      </w:r>
      <w:r>
        <w:rPr>
          <w:sz w:val="28"/>
          <w:szCs w:val="28"/>
        </w:rPr>
        <w:t>Ф</w:t>
      </w:r>
      <w:r w:rsidRPr="00380304">
        <w:rPr>
          <w:sz w:val="28"/>
          <w:szCs w:val="28"/>
        </w:rPr>
        <w:t>илиалами выдаются гарантийные письма для приобретения проездных документов.</w:t>
      </w:r>
    </w:p>
    <w:p w:rsidR="00A9310C" w:rsidRPr="00380304" w:rsidRDefault="00A9310C" w:rsidP="00A9310C">
      <w:pPr>
        <w:ind w:firstLine="708"/>
        <w:contextualSpacing/>
        <w:jc w:val="both"/>
        <w:rPr>
          <w:sz w:val="28"/>
          <w:szCs w:val="28"/>
        </w:rPr>
      </w:pPr>
      <w:r w:rsidRPr="00380304">
        <w:rPr>
          <w:sz w:val="28"/>
          <w:szCs w:val="28"/>
        </w:rPr>
        <w:t xml:space="preserve">Оплата услуг осуществляется в виде оплаты услуг в размере фактических расходов </w:t>
      </w:r>
      <w:r w:rsidR="002874D8" w:rsidRPr="00380304">
        <w:rPr>
          <w:sz w:val="28"/>
          <w:szCs w:val="28"/>
        </w:rPr>
        <w:t>путём</w:t>
      </w:r>
      <w:r w:rsidRPr="00380304">
        <w:rPr>
          <w:sz w:val="28"/>
          <w:szCs w:val="28"/>
        </w:rPr>
        <w:t xml:space="preserve"> перечисления средств на счета Учреждений, в соответствии с заключёнными с ГКУ «ЧОКЦСОН» договорами возмездного оказания услуг.</w:t>
      </w:r>
    </w:p>
    <w:p w:rsidR="00A9310C" w:rsidRPr="00380304" w:rsidRDefault="00A9310C" w:rsidP="00A9310C">
      <w:pPr>
        <w:ind w:firstLine="708"/>
        <w:contextualSpacing/>
        <w:jc w:val="both"/>
        <w:rPr>
          <w:sz w:val="28"/>
          <w:szCs w:val="28"/>
        </w:rPr>
      </w:pPr>
      <w:r w:rsidRPr="00380304">
        <w:rPr>
          <w:sz w:val="28"/>
          <w:szCs w:val="28"/>
        </w:rPr>
        <w:t>Оплата проезда гражданам, ставшими инвалидами вследствие военной травмы, полученной в ходе проведения специальной военной операции</w:t>
      </w:r>
      <w:r>
        <w:rPr>
          <w:sz w:val="28"/>
          <w:szCs w:val="28"/>
        </w:rPr>
        <w:t>,</w:t>
      </w:r>
      <w:r w:rsidRPr="00380304">
        <w:rPr>
          <w:sz w:val="28"/>
          <w:szCs w:val="28"/>
        </w:rPr>
        <w:t xml:space="preserve"> и членам его семьи осуществляется в размере фактической стоимости. </w:t>
      </w:r>
    </w:p>
    <w:p w:rsidR="00A9310C" w:rsidRPr="00380304" w:rsidRDefault="00A9310C" w:rsidP="00A9310C">
      <w:pPr>
        <w:ind w:firstLine="708"/>
        <w:contextualSpacing/>
        <w:jc w:val="both"/>
        <w:rPr>
          <w:sz w:val="28"/>
          <w:szCs w:val="28"/>
        </w:rPr>
      </w:pPr>
      <w:r w:rsidRPr="00380304">
        <w:rPr>
          <w:sz w:val="28"/>
          <w:szCs w:val="28"/>
        </w:rPr>
        <w:t>Оплата проезда осуществляется на основании заявления и (проездных) документов, предоставленных в Филиал гражданином, ставшим инвалид</w:t>
      </w:r>
      <w:r>
        <w:rPr>
          <w:sz w:val="28"/>
          <w:szCs w:val="28"/>
        </w:rPr>
        <w:t>о</w:t>
      </w:r>
      <w:r w:rsidRPr="00380304">
        <w:rPr>
          <w:sz w:val="28"/>
          <w:szCs w:val="28"/>
        </w:rPr>
        <w:t>м вследствие военной травмы, полученной в ходе проведения специальной военной операции</w:t>
      </w:r>
      <w:r>
        <w:rPr>
          <w:sz w:val="28"/>
          <w:szCs w:val="28"/>
        </w:rPr>
        <w:t>,</w:t>
      </w:r>
      <w:r w:rsidRPr="00380304">
        <w:rPr>
          <w:sz w:val="28"/>
          <w:szCs w:val="28"/>
        </w:rPr>
        <w:t xml:space="preserve"> и членами его семьи.</w:t>
      </w:r>
    </w:p>
    <w:p w:rsidR="00A9310C" w:rsidRPr="00380304" w:rsidRDefault="00A9310C" w:rsidP="00A9310C">
      <w:pPr>
        <w:ind w:firstLine="708"/>
        <w:contextualSpacing/>
        <w:jc w:val="both"/>
        <w:rPr>
          <w:sz w:val="28"/>
          <w:szCs w:val="28"/>
        </w:rPr>
      </w:pPr>
      <w:r w:rsidRPr="00380304">
        <w:rPr>
          <w:sz w:val="28"/>
          <w:szCs w:val="28"/>
        </w:rPr>
        <w:t xml:space="preserve">В случае самостоятельного приобретения проездных документов и оплаты услуг Учреждений ГКУ «ЧОКЦСОН» осуществляется компенсация названных услуг и оплаты проезда в размере фактических </w:t>
      </w:r>
      <w:r w:rsidR="002874D8" w:rsidRPr="00380304">
        <w:rPr>
          <w:sz w:val="28"/>
          <w:szCs w:val="28"/>
        </w:rPr>
        <w:t>произведённых</w:t>
      </w:r>
      <w:r w:rsidRPr="00380304">
        <w:rPr>
          <w:sz w:val="28"/>
          <w:szCs w:val="28"/>
        </w:rPr>
        <w:t xml:space="preserve"> расходов.</w:t>
      </w:r>
    </w:p>
    <w:p w:rsidR="00A9310C" w:rsidRPr="00380304" w:rsidRDefault="00A9310C" w:rsidP="00A9310C">
      <w:pPr>
        <w:ind w:firstLine="708"/>
        <w:contextualSpacing/>
        <w:jc w:val="both"/>
        <w:rPr>
          <w:sz w:val="28"/>
          <w:szCs w:val="28"/>
        </w:rPr>
      </w:pPr>
      <w:r w:rsidRPr="00380304">
        <w:rPr>
          <w:sz w:val="28"/>
          <w:szCs w:val="28"/>
        </w:rPr>
        <w:t xml:space="preserve">3.3. Для получения оплаты услуг санаторно-курортных организаций заявитель или его представитель обращаются в Филиал с заявлением по форме, установленной в приложении к настоящему Порядку (далее – заявление),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w:t>
      </w:r>
      <w:r>
        <w:rPr>
          <w:sz w:val="28"/>
          <w:szCs w:val="28"/>
        </w:rPr>
        <w:br/>
      </w:r>
      <w:r w:rsidRPr="00380304">
        <w:rPr>
          <w:sz w:val="28"/>
          <w:szCs w:val="28"/>
        </w:rPr>
        <w:t xml:space="preserve">№ 63-ФЗ «Об электронной подписи» и Федерального закона от 27 июля 2010 года № 210-ФЗ «Об организации предоставления государственных и муниципальных услуг», с приложением документов, указанных в пункте 3.8, 3.11 настоящего </w:t>
      </w:r>
      <w:r>
        <w:rPr>
          <w:sz w:val="28"/>
          <w:szCs w:val="28"/>
        </w:rPr>
        <w:t>раздела</w:t>
      </w:r>
      <w:r w:rsidRPr="00380304">
        <w:rPr>
          <w:sz w:val="28"/>
          <w:szCs w:val="28"/>
        </w:rPr>
        <w:t>.</w:t>
      </w:r>
    </w:p>
    <w:p w:rsidR="00A9310C" w:rsidRPr="00380304" w:rsidRDefault="00A9310C" w:rsidP="00A9310C">
      <w:pPr>
        <w:ind w:firstLine="708"/>
        <w:contextualSpacing/>
        <w:jc w:val="both"/>
        <w:rPr>
          <w:sz w:val="28"/>
          <w:szCs w:val="28"/>
        </w:rPr>
      </w:pPr>
      <w:r w:rsidRPr="00380304">
        <w:rPr>
          <w:sz w:val="28"/>
          <w:szCs w:val="28"/>
        </w:rPr>
        <w:t>3.4. Решение об оплате услуг санаторно-курортных организаций или об отказе в е</w:t>
      </w:r>
      <w:r w:rsidR="002874D8">
        <w:rPr>
          <w:sz w:val="28"/>
          <w:szCs w:val="28"/>
        </w:rPr>
        <w:t>ё</w:t>
      </w:r>
      <w:r w:rsidRPr="00380304">
        <w:rPr>
          <w:sz w:val="28"/>
          <w:szCs w:val="28"/>
        </w:rPr>
        <w:t xml:space="preserve"> предоставлении </w:t>
      </w:r>
      <w:r>
        <w:rPr>
          <w:sz w:val="28"/>
          <w:szCs w:val="28"/>
        </w:rPr>
        <w:t>оформляется</w:t>
      </w:r>
      <w:r w:rsidRPr="00380304">
        <w:rPr>
          <w:sz w:val="28"/>
          <w:szCs w:val="28"/>
        </w:rPr>
        <w:t xml:space="preserve"> </w:t>
      </w:r>
      <w:r>
        <w:rPr>
          <w:sz w:val="28"/>
          <w:szCs w:val="28"/>
        </w:rPr>
        <w:t xml:space="preserve">приказом </w:t>
      </w:r>
      <w:r w:rsidRPr="00380304">
        <w:rPr>
          <w:sz w:val="28"/>
          <w:szCs w:val="28"/>
        </w:rPr>
        <w:t xml:space="preserve">ГКУ «ЧОКЦСОН». Решение об оплате услуг санаторно-курортных организаций или отказе в её </w:t>
      </w:r>
      <w:r w:rsidRPr="00380304">
        <w:rPr>
          <w:sz w:val="28"/>
          <w:szCs w:val="28"/>
        </w:rPr>
        <w:lastRenderedPageBreak/>
        <w:t>предоставлении направляется в адрес заявителя в течение 10 рабочих дней со дня регистрации заявления заявителя или его представителя и предоставления необходимых документов.</w:t>
      </w:r>
    </w:p>
    <w:p w:rsidR="00A9310C" w:rsidRPr="00380304" w:rsidRDefault="00A9310C" w:rsidP="00A9310C">
      <w:pPr>
        <w:ind w:firstLine="708"/>
        <w:contextualSpacing/>
        <w:jc w:val="both"/>
        <w:rPr>
          <w:sz w:val="28"/>
          <w:szCs w:val="28"/>
        </w:rPr>
      </w:pPr>
      <w:r w:rsidRPr="00380304">
        <w:rPr>
          <w:sz w:val="28"/>
          <w:szCs w:val="28"/>
        </w:rPr>
        <w:t>3.5. Основаниями для отказа в предоставлении оплаты услуг санаторно-курортных организаций являются:</w:t>
      </w:r>
    </w:p>
    <w:p w:rsidR="00A9310C" w:rsidRPr="00380304" w:rsidRDefault="00A9310C" w:rsidP="00A9310C">
      <w:pPr>
        <w:ind w:firstLine="708"/>
        <w:contextualSpacing/>
        <w:jc w:val="both"/>
        <w:rPr>
          <w:sz w:val="28"/>
          <w:szCs w:val="28"/>
        </w:rPr>
      </w:pPr>
      <w:r w:rsidRPr="00380304">
        <w:rPr>
          <w:sz w:val="28"/>
          <w:szCs w:val="28"/>
        </w:rPr>
        <w:t>несоответствие граждан, обратившихся за предоставлением оплате услуг санаторно-курортных организаций, категориям, указанным в пункте 3.1 настоящего раздела;</w:t>
      </w:r>
    </w:p>
    <w:p w:rsidR="00A9310C" w:rsidRPr="00380304" w:rsidRDefault="00A9310C" w:rsidP="00A9310C">
      <w:pPr>
        <w:ind w:firstLine="708"/>
        <w:contextualSpacing/>
        <w:jc w:val="both"/>
        <w:rPr>
          <w:sz w:val="28"/>
          <w:szCs w:val="28"/>
        </w:rPr>
      </w:pPr>
      <w:r w:rsidRPr="00380304">
        <w:rPr>
          <w:sz w:val="28"/>
          <w:szCs w:val="28"/>
        </w:rPr>
        <w:t xml:space="preserve">предоставление документов гражданами не в полном </w:t>
      </w:r>
      <w:r w:rsidR="005A657B" w:rsidRPr="00380304">
        <w:rPr>
          <w:sz w:val="28"/>
          <w:szCs w:val="28"/>
        </w:rPr>
        <w:t>объёме</w:t>
      </w:r>
      <w:r w:rsidRPr="00380304">
        <w:rPr>
          <w:sz w:val="28"/>
          <w:szCs w:val="28"/>
        </w:rPr>
        <w:t>;</w:t>
      </w:r>
    </w:p>
    <w:p w:rsidR="00A9310C" w:rsidRPr="00380304" w:rsidRDefault="00A9310C" w:rsidP="00A9310C">
      <w:pPr>
        <w:ind w:firstLine="708"/>
        <w:contextualSpacing/>
        <w:jc w:val="both"/>
        <w:rPr>
          <w:sz w:val="28"/>
          <w:szCs w:val="28"/>
        </w:rPr>
      </w:pPr>
      <w:r w:rsidRPr="00380304">
        <w:rPr>
          <w:sz w:val="28"/>
          <w:szCs w:val="28"/>
        </w:rPr>
        <w:t>недостоверность сведений, содержащихся в представленных документах;</w:t>
      </w:r>
    </w:p>
    <w:p w:rsidR="00A9310C" w:rsidRPr="00380304" w:rsidRDefault="00A9310C" w:rsidP="00A9310C">
      <w:pPr>
        <w:ind w:firstLine="708"/>
        <w:contextualSpacing/>
        <w:jc w:val="both"/>
        <w:rPr>
          <w:sz w:val="28"/>
          <w:szCs w:val="28"/>
        </w:rPr>
      </w:pPr>
      <w:r w:rsidRPr="00380304">
        <w:rPr>
          <w:sz w:val="28"/>
          <w:szCs w:val="28"/>
        </w:rPr>
        <w:t>наступление обстоятельств, влекущих отсутствие оснований для предоставления единовременной материальной помощи (смерть гражданина);</w:t>
      </w:r>
    </w:p>
    <w:p w:rsidR="00A9310C" w:rsidRPr="00380304" w:rsidRDefault="00A9310C" w:rsidP="00A9310C">
      <w:pPr>
        <w:ind w:firstLine="708"/>
        <w:contextualSpacing/>
        <w:jc w:val="both"/>
        <w:rPr>
          <w:sz w:val="28"/>
          <w:szCs w:val="28"/>
        </w:rPr>
      </w:pPr>
      <w:r w:rsidRPr="00380304">
        <w:rPr>
          <w:sz w:val="28"/>
          <w:szCs w:val="28"/>
        </w:rPr>
        <w:t>назначение аналогичной меры социальной поддержки в другом субъекте Российской Федерации.</w:t>
      </w:r>
    </w:p>
    <w:p w:rsidR="00A9310C" w:rsidRPr="00380304" w:rsidRDefault="00A9310C" w:rsidP="00A9310C">
      <w:pPr>
        <w:ind w:firstLine="708"/>
        <w:contextualSpacing/>
        <w:jc w:val="both"/>
        <w:rPr>
          <w:sz w:val="28"/>
          <w:szCs w:val="28"/>
        </w:rPr>
      </w:pPr>
      <w:r w:rsidRPr="00380304">
        <w:rPr>
          <w:sz w:val="28"/>
          <w:szCs w:val="28"/>
        </w:rPr>
        <w:t>Решение о предоставлении единовременной материальной помощи или отказе в е</w:t>
      </w:r>
      <w:r w:rsidR="005A657B">
        <w:rPr>
          <w:sz w:val="28"/>
          <w:szCs w:val="28"/>
        </w:rPr>
        <w:t>ё</w:t>
      </w:r>
      <w:r w:rsidRPr="00380304">
        <w:rPr>
          <w:sz w:val="28"/>
          <w:szCs w:val="28"/>
        </w:rPr>
        <w:t xml:space="preserve"> предоставлении может быть обжаловано гражданином или его представителем в досудебном (внесудебном) или в судебном порядке.</w:t>
      </w:r>
    </w:p>
    <w:p w:rsidR="00A9310C" w:rsidRPr="00380304" w:rsidRDefault="00A9310C" w:rsidP="00A9310C">
      <w:pPr>
        <w:ind w:firstLine="708"/>
        <w:contextualSpacing/>
        <w:jc w:val="both"/>
        <w:rPr>
          <w:sz w:val="28"/>
          <w:szCs w:val="28"/>
        </w:rPr>
      </w:pPr>
      <w:r w:rsidRPr="00380304">
        <w:rPr>
          <w:sz w:val="28"/>
          <w:szCs w:val="28"/>
        </w:rPr>
        <w:t xml:space="preserve">3.6. Оплата услуг санаторно-курортных организаций </w:t>
      </w:r>
      <w:r>
        <w:rPr>
          <w:sz w:val="28"/>
          <w:szCs w:val="28"/>
        </w:rPr>
        <w:t>предоставляется</w:t>
      </w:r>
      <w:r w:rsidRPr="00380304">
        <w:rPr>
          <w:sz w:val="28"/>
          <w:szCs w:val="28"/>
        </w:rPr>
        <w:t xml:space="preserve"> однократно один раз в год гражданам, указанным в пункте 3.1 настоящего раздела, в размерах, указанных в пункте 3.2 настоящего раздела.</w:t>
      </w:r>
    </w:p>
    <w:p w:rsidR="00A9310C" w:rsidRPr="00380304" w:rsidRDefault="00A9310C" w:rsidP="00A9310C">
      <w:pPr>
        <w:ind w:firstLine="708"/>
        <w:contextualSpacing/>
        <w:jc w:val="both"/>
        <w:rPr>
          <w:sz w:val="28"/>
          <w:szCs w:val="28"/>
        </w:rPr>
      </w:pPr>
      <w:r w:rsidRPr="00380304">
        <w:rPr>
          <w:sz w:val="28"/>
          <w:szCs w:val="28"/>
        </w:rPr>
        <w:t xml:space="preserve">3.7. Заявление и прилагаемые к нему документы на бумажном носителе регистрируются в день их поступления в пункте социального обслуживания или Филиале и принимаются под расписку, являющуюся отрывной частью заявления о предоставлении государственной услуги, которая </w:t>
      </w:r>
      <w:r w:rsidR="005A657B" w:rsidRPr="00380304">
        <w:rPr>
          <w:sz w:val="28"/>
          <w:szCs w:val="28"/>
        </w:rPr>
        <w:t>передаётся</w:t>
      </w:r>
      <w:r w:rsidRPr="00380304">
        <w:rPr>
          <w:sz w:val="28"/>
          <w:szCs w:val="28"/>
        </w:rPr>
        <w:t xml:space="preserve"> заявителю (направляется заявителю почтовой связью, если документы были получены почтовой связью, в течение </w:t>
      </w:r>
      <w:r w:rsidR="005A657B" w:rsidRPr="00380304">
        <w:rPr>
          <w:sz w:val="28"/>
          <w:szCs w:val="28"/>
        </w:rPr>
        <w:t>трёх</w:t>
      </w:r>
      <w:r w:rsidRPr="00380304">
        <w:rPr>
          <w:sz w:val="28"/>
          <w:szCs w:val="28"/>
        </w:rPr>
        <w:t xml:space="preserve"> рабочих дней), в виде электронного документа (пакета документов), получены после окончания рабочего времени пункта социального обслуживания или Филиала, </w:t>
      </w:r>
      <w:r w:rsidR="005A657B" w:rsidRPr="00380304">
        <w:rPr>
          <w:sz w:val="28"/>
          <w:szCs w:val="28"/>
        </w:rPr>
        <w:t>днём</w:t>
      </w:r>
      <w:r w:rsidRPr="00380304">
        <w:rPr>
          <w:sz w:val="28"/>
          <w:szCs w:val="28"/>
        </w:rPr>
        <w:t xml:space="preserve"> их получения считается следующий рабочий день. Если заявление и приложенные к нему документы получены в выходной или праздничный день, </w:t>
      </w:r>
      <w:r w:rsidR="005A657B" w:rsidRPr="00380304">
        <w:rPr>
          <w:sz w:val="28"/>
          <w:szCs w:val="28"/>
        </w:rPr>
        <w:t>днём</w:t>
      </w:r>
      <w:r w:rsidRPr="00380304">
        <w:rPr>
          <w:sz w:val="28"/>
          <w:szCs w:val="28"/>
        </w:rPr>
        <w:t xml:space="preserve"> их получения считается следующий за ним рабочий день.</w:t>
      </w:r>
    </w:p>
    <w:p w:rsidR="00A9310C" w:rsidRPr="00380304" w:rsidRDefault="00A9310C" w:rsidP="00A9310C">
      <w:pPr>
        <w:ind w:firstLine="708"/>
        <w:contextualSpacing/>
        <w:jc w:val="both"/>
        <w:rPr>
          <w:sz w:val="28"/>
          <w:szCs w:val="28"/>
        </w:rPr>
      </w:pPr>
      <w:r w:rsidRPr="00380304">
        <w:rPr>
          <w:sz w:val="28"/>
          <w:szCs w:val="28"/>
        </w:rPr>
        <w:t xml:space="preserve">3.8. Для получения оплаты услуг санаторно-курортных организаций заявителем или его представителем представляются в пункт социального обслуживания или Филиал следующие документы: </w:t>
      </w:r>
    </w:p>
    <w:p w:rsidR="00A9310C" w:rsidRPr="00380304" w:rsidRDefault="00A9310C" w:rsidP="00A9310C">
      <w:pPr>
        <w:ind w:firstLine="708"/>
        <w:contextualSpacing/>
        <w:jc w:val="both"/>
        <w:rPr>
          <w:sz w:val="28"/>
          <w:szCs w:val="28"/>
        </w:rPr>
      </w:pPr>
      <w:r w:rsidRPr="00380304">
        <w:rPr>
          <w:sz w:val="28"/>
          <w:szCs w:val="28"/>
        </w:rPr>
        <w:t xml:space="preserve">1) заявление – по форме согласно приложению к настоящему Порядку; </w:t>
      </w:r>
    </w:p>
    <w:p w:rsidR="00A9310C" w:rsidRPr="00380304" w:rsidRDefault="00A9310C" w:rsidP="00A9310C">
      <w:pPr>
        <w:ind w:firstLine="708"/>
        <w:contextualSpacing/>
        <w:jc w:val="both"/>
        <w:rPr>
          <w:sz w:val="28"/>
          <w:szCs w:val="28"/>
        </w:rPr>
      </w:pPr>
      <w:r>
        <w:rPr>
          <w:sz w:val="28"/>
          <w:szCs w:val="28"/>
        </w:rPr>
        <w:t xml:space="preserve">2) </w:t>
      </w:r>
      <w:r w:rsidRPr="00380304">
        <w:rPr>
          <w:sz w:val="28"/>
          <w:szCs w:val="28"/>
        </w:rPr>
        <w:t>копия документа, удостоверяющего личность;</w:t>
      </w:r>
    </w:p>
    <w:p w:rsidR="00A9310C" w:rsidRPr="00380304" w:rsidRDefault="00A9310C" w:rsidP="00A9310C">
      <w:pPr>
        <w:ind w:firstLine="708"/>
        <w:contextualSpacing/>
        <w:jc w:val="both"/>
        <w:rPr>
          <w:sz w:val="28"/>
          <w:szCs w:val="28"/>
        </w:rPr>
      </w:pPr>
      <w:r>
        <w:rPr>
          <w:sz w:val="28"/>
          <w:szCs w:val="28"/>
        </w:rPr>
        <w:t xml:space="preserve">3) </w:t>
      </w:r>
      <w:r w:rsidRPr="00380304">
        <w:rPr>
          <w:sz w:val="28"/>
          <w:szCs w:val="28"/>
        </w:rPr>
        <w:t xml:space="preserve">информация о реквизитах счета заявителя для зачисления денежных средств на банковский </w:t>
      </w:r>
      <w:r w:rsidR="005A657B" w:rsidRPr="00380304">
        <w:rPr>
          <w:sz w:val="28"/>
          <w:szCs w:val="28"/>
        </w:rPr>
        <w:t>счёт</w:t>
      </w:r>
      <w:r w:rsidRPr="00380304">
        <w:rPr>
          <w:sz w:val="28"/>
          <w:szCs w:val="28"/>
        </w:rPr>
        <w:t xml:space="preserve"> участника национальной </w:t>
      </w:r>
      <w:r w:rsidR="005A657B" w:rsidRPr="00380304">
        <w:rPr>
          <w:sz w:val="28"/>
          <w:szCs w:val="28"/>
        </w:rPr>
        <w:t>платёжной</w:t>
      </w:r>
      <w:r w:rsidRPr="00380304">
        <w:rPr>
          <w:sz w:val="28"/>
          <w:szCs w:val="28"/>
        </w:rPr>
        <w:t xml:space="preserve"> системы</w:t>
      </w:r>
      <w:r>
        <w:rPr>
          <w:sz w:val="28"/>
          <w:szCs w:val="28"/>
        </w:rPr>
        <w:t>;</w:t>
      </w:r>
    </w:p>
    <w:p w:rsidR="00A9310C" w:rsidRPr="00380304" w:rsidRDefault="00A9310C" w:rsidP="00A9310C">
      <w:pPr>
        <w:ind w:firstLine="708"/>
        <w:contextualSpacing/>
        <w:jc w:val="both"/>
        <w:rPr>
          <w:sz w:val="28"/>
          <w:szCs w:val="28"/>
        </w:rPr>
      </w:pPr>
      <w:r>
        <w:rPr>
          <w:sz w:val="28"/>
          <w:szCs w:val="28"/>
        </w:rPr>
        <w:t xml:space="preserve">4) </w:t>
      </w:r>
      <w:r w:rsidRPr="00380304">
        <w:rPr>
          <w:sz w:val="28"/>
          <w:szCs w:val="28"/>
        </w:rPr>
        <w:t>акты гражданского состояния (свидетельство о рождении, свидетельство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 и их нотариально удостоверенный перевод на русский язык);</w:t>
      </w:r>
    </w:p>
    <w:p w:rsidR="00A9310C" w:rsidRPr="00380304" w:rsidRDefault="00A9310C" w:rsidP="00A9310C">
      <w:pPr>
        <w:ind w:firstLine="708"/>
        <w:contextualSpacing/>
        <w:jc w:val="both"/>
        <w:rPr>
          <w:sz w:val="28"/>
          <w:szCs w:val="28"/>
        </w:rPr>
      </w:pPr>
      <w:r>
        <w:rPr>
          <w:sz w:val="28"/>
          <w:szCs w:val="28"/>
        </w:rPr>
        <w:t xml:space="preserve">5) </w:t>
      </w:r>
      <w:r w:rsidRPr="00380304">
        <w:rPr>
          <w:sz w:val="28"/>
          <w:szCs w:val="28"/>
        </w:rPr>
        <w:t xml:space="preserve">документы, подтверждающие </w:t>
      </w:r>
      <w:r w:rsidR="005A657B" w:rsidRPr="00380304">
        <w:rPr>
          <w:sz w:val="28"/>
          <w:szCs w:val="28"/>
        </w:rPr>
        <w:t>произведённые</w:t>
      </w:r>
      <w:r w:rsidRPr="00380304">
        <w:rPr>
          <w:sz w:val="28"/>
          <w:szCs w:val="28"/>
        </w:rPr>
        <w:t xml:space="preserve"> транспортные расходы;</w:t>
      </w:r>
    </w:p>
    <w:p w:rsidR="00A9310C" w:rsidRPr="00380304" w:rsidRDefault="00A9310C" w:rsidP="00A9310C">
      <w:pPr>
        <w:ind w:firstLine="708"/>
        <w:contextualSpacing/>
        <w:jc w:val="both"/>
        <w:rPr>
          <w:sz w:val="28"/>
          <w:szCs w:val="28"/>
        </w:rPr>
      </w:pPr>
      <w:r>
        <w:rPr>
          <w:sz w:val="28"/>
          <w:szCs w:val="28"/>
        </w:rPr>
        <w:lastRenderedPageBreak/>
        <w:t xml:space="preserve">6) </w:t>
      </w:r>
      <w:r w:rsidRPr="00380304">
        <w:rPr>
          <w:sz w:val="28"/>
          <w:szCs w:val="28"/>
        </w:rPr>
        <w:t>документ, определяющий Учреждение, в котором планируется получение санаторно-курортного лечения</w:t>
      </w:r>
      <w:r>
        <w:rPr>
          <w:sz w:val="28"/>
          <w:szCs w:val="28"/>
        </w:rPr>
        <w:t>.</w:t>
      </w:r>
    </w:p>
    <w:p w:rsidR="00A9310C" w:rsidRPr="00380304" w:rsidRDefault="00A9310C" w:rsidP="00A9310C">
      <w:pPr>
        <w:ind w:firstLine="708"/>
        <w:contextualSpacing/>
        <w:jc w:val="both"/>
        <w:rPr>
          <w:sz w:val="28"/>
          <w:szCs w:val="28"/>
        </w:rPr>
      </w:pPr>
      <w:r w:rsidRPr="00380304">
        <w:rPr>
          <w:sz w:val="28"/>
          <w:szCs w:val="28"/>
        </w:rPr>
        <w:t>3.9. При обращении в пункт социального обслуживания или Филиал с заявлением в письменном виде лично документы, указанные в пункте 3.</w:t>
      </w:r>
      <w:r>
        <w:rPr>
          <w:sz w:val="28"/>
          <w:szCs w:val="28"/>
        </w:rPr>
        <w:t>8</w:t>
      </w:r>
      <w:r w:rsidRPr="00380304">
        <w:rPr>
          <w:sz w:val="28"/>
          <w:szCs w:val="28"/>
        </w:rPr>
        <w:t xml:space="preserve"> настоящего раздела</w:t>
      </w:r>
      <w:r w:rsidR="005A657B">
        <w:rPr>
          <w:sz w:val="28"/>
          <w:szCs w:val="28"/>
        </w:rPr>
        <w:t>,</w:t>
      </w:r>
      <w:r w:rsidRPr="00380304">
        <w:rPr>
          <w:sz w:val="28"/>
          <w:szCs w:val="28"/>
        </w:rPr>
        <w:t xml:space="preserve"> заявитель или его представитель представляет самостоятельно с одновременным предоставлением оригиналов документов при обращении в пункт социального обслуживания или Филиал с заявлением в письменном виде лично.</w:t>
      </w:r>
    </w:p>
    <w:p w:rsidR="00A9310C" w:rsidRPr="00380304" w:rsidRDefault="00A9310C" w:rsidP="00A9310C">
      <w:pPr>
        <w:ind w:firstLine="708"/>
        <w:contextualSpacing/>
        <w:jc w:val="both"/>
        <w:rPr>
          <w:sz w:val="28"/>
          <w:szCs w:val="28"/>
        </w:rPr>
      </w:pPr>
      <w:r w:rsidRPr="00380304">
        <w:rPr>
          <w:sz w:val="28"/>
          <w:szCs w:val="28"/>
        </w:rPr>
        <w:t>3.10. В порядке межведомственного информационного взаимодействия Филиалом запрашиваются:</w:t>
      </w:r>
    </w:p>
    <w:p w:rsidR="00A9310C" w:rsidRPr="00380304" w:rsidRDefault="00A9310C" w:rsidP="00A9310C">
      <w:pPr>
        <w:ind w:firstLine="708"/>
        <w:contextualSpacing/>
        <w:jc w:val="both"/>
        <w:rPr>
          <w:sz w:val="28"/>
          <w:szCs w:val="28"/>
        </w:rPr>
      </w:pPr>
      <w:r w:rsidRPr="00380304">
        <w:rPr>
          <w:sz w:val="28"/>
          <w:szCs w:val="28"/>
        </w:rPr>
        <w:t xml:space="preserve">1) сведения о государственной регистрации актов гражданского состояния (о рождении </w:t>
      </w:r>
      <w:r w:rsidR="005A657B" w:rsidRPr="00380304">
        <w:rPr>
          <w:sz w:val="28"/>
          <w:szCs w:val="28"/>
        </w:rPr>
        <w:t>ребёнка</w:t>
      </w:r>
      <w:r w:rsidRPr="00380304">
        <w:rPr>
          <w:sz w:val="28"/>
          <w:szCs w:val="28"/>
        </w:rPr>
        <w:t xml:space="preserve"> (детей), об установлении отцовства, о заключении (расторжении) брака, о смерти) в случае регистрации акта гражданского состояния на территории Российской Федерации;</w:t>
      </w:r>
    </w:p>
    <w:p w:rsidR="00A9310C" w:rsidRPr="00380304" w:rsidRDefault="00A9310C" w:rsidP="00A9310C">
      <w:pPr>
        <w:ind w:firstLine="708"/>
        <w:contextualSpacing/>
        <w:jc w:val="both"/>
        <w:rPr>
          <w:sz w:val="28"/>
          <w:szCs w:val="28"/>
        </w:rPr>
      </w:pPr>
      <w:r w:rsidRPr="00380304">
        <w:rPr>
          <w:sz w:val="28"/>
          <w:szCs w:val="28"/>
        </w:rPr>
        <w:t>2) сведения из Единой государственной информационной системы социального обеспечения (далее – ЕГИССО) о фактах назначения аналогичной меры социальной поддержки в другом субъекте Российской Федерации;</w:t>
      </w:r>
    </w:p>
    <w:p w:rsidR="00A9310C" w:rsidRPr="00380304" w:rsidRDefault="00A9310C" w:rsidP="00A9310C">
      <w:pPr>
        <w:ind w:firstLine="708"/>
        <w:contextualSpacing/>
        <w:jc w:val="both"/>
        <w:rPr>
          <w:sz w:val="28"/>
          <w:szCs w:val="28"/>
        </w:rPr>
      </w:pPr>
      <w:r w:rsidRPr="00380304">
        <w:rPr>
          <w:sz w:val="28"/>
          <w:szCs w:val="28"/>
        </w:rPr>
        <w:t>Полученная из ЕГИССО информация учитывается Департаментом при принятии решения о назначении либо об отказе в назначении единовременной материальной помощи;</w:t>
      </w:r>
    </w:p>
    <w:p w:rsidR="00A9310C" w:rsidRPr="00380304" w:rsidRDefault="00A9310C" w:rsidP="00A9310C">
      <w:pPr>
        <w:ind w:firstLine="708"/>
        <w:contextualSpacing/>
        <w:jc w:val="both"/>
        <w:rPr>
          <w:sz w:val="28"/>
          <w:szCs w:val="28"/>
        </w:rPr>
      </w:pPr>
      <w:r w:rsidRPr="00380304">
        <w:rPr>
          <w:sz w:val="28"/>
          <w:szCs w:val="28"/>
        </w:rPr>
        <w:t xml:space="preserve">3) сведения о страховом свидетельстве обязательного пенсионного страхования – в территориальном органе </w:t>
      </w:r>
      <w:r w:rsidRPr="00452A38">
        <w:rPr>
          <w:sz w:val="28"/>
          <w:szCs w:val="28"/>
        </w:rPr>
        <w:t>Фонда пенсионного и социального страхования Российской Федерации</w:t>
      </w:r>
      <w:r w:rsidRPr="00380304">
        <w:rPr>
          <w:sz w:val="28"/>
          <w:szCs w:val="28"/>
        </w:rPr>
        <w:t>;</w:t>
      </w:r>
    </w:p>
    <w:p w:rsidR="00A9310C" w:rsidRPr="00380304" w:rsidRDefault="00A9310C" w:rsidP="00A9310C">
      <w:pPr>
        <w:ind w:firstLine="708"/>
        <w:contextualSpacing/>
        <w:jc w:val="both"/>
        <w:rPr>
          <w:sz w:val="28"/>
          <w:szCs w:val="28"/>
        </w:rPr>
      </w:pPr>
      <w:r w:rsidRPr="00380304">
        <w:rPr>
          <w:sz w:val="28"/>
          <w:szCs w:val="28"/>
        </w:rPr>
        <w:t>4) документы, подтверждающие регистрацию по месту жительства на территории Чукотского автономного округа;</w:t>
      </w:r>
    </w:p>
    <w:p w:rsidR="00A9310C" w:rsidRPr="00380304" w:rsidRDefault="00A9310C" w:rsidP="00A9310C">
      <w:pPr>
        <w:ind w:firstLine="708"/>
        <w:contextualSpacing/>
        <w:jc w:val="both"/>
        <w:rPr>
          <w:sz w:val="28"/>
          <w:szCs w:val="28"/>
        </w:rPr>
      </w:pPr>
      <w:r w:rsidRPr="00380304">
        <w:rPr>
          <w:sz w:val="28"/>
          <w:szCs w:val="28"/>
        </w:rPr>
        <w:t>5) сведения об инвалидности, содержащиеся в федеральном реестре инвалидов, а в случае отсутствия сведений в федеральном реестре инвалидов на основании предоставленных заявителем документов – для граждан и (или) членов их семей, являющихся инвалидами</w:t>
      </w:r>
      <w:r>
        <w:rPr>
          <w:sz w:val="28"/>
          <w:szCs w:val="28"/>
        </w:rPr>
        <w:t>.</w:t>
      </w:r>
    </w:p>
    <w:p w:rsidR="00A9310C" w:rsidRPr="00380304" w:rsidRDefault="00A9310C" w:rsidP="00A9310C">
      <w:pPr>
        <w:ind w:firstLine="708"/>
        <w:contextualSpacing/>
        <w:jc w:val="both"/>
        <w:rPr>
          <w:sz w:val="28"/>
          <w:szCs w:val="28"/>
        </w:rPr>
      </w:pPr>
      <w:r w:rsidRPr="00380304">
        <w:rPr>
          <w:sz w:val="28"/>
          <w:szCs w:val="28"/>
        </w:rPr>
        <w:t>Документы, указанные в настоящем пункте, граждане вправе предоставить по собственной инициативе.</w:t>
      </w:r>
    </w:p>
    <w:p w:rsidR="00A9310C" w:rsidRPr="00380304" w:rsidRDefault="00A9310C" w:rsidP="00A9310C">
      <w:pPr>
        <w:ind w:firstLine="708"/>
        <w:contextualSpacing/>
        <w:jc w:val="both"/>
        <w:rPr>
          <w:sz w:val="28"/>
          <w:szCs w:val="28"/>
        </w:rPr>
      </w:pPr>
      <w:r w:rsidRPr="00380304">
        <w:rPr>
          <w:sz w:val="28"/>
          <w:szCs w:val="28"/>
        </w:rPr>
        <w:t xml:space="preserve">3.11. ГКУ «ЧОКЦСОН» на основании представленного документа, определяющего Учреждение, в котором планируется получение санаторно-курортного лечения, заключает с Учреждением договор возмездного оказания услуг и осуществляет перечисление средств на </w:t>
      </w:r>
      <w:r w:rsidR="005A657B" w:rsidRPr="00380304">
        <w:rPr>
          <w:sz w:val="28"/>
          <w:szCs w:val="28"/>
        </w:rPr>
        <w:t>счёт</w:t>
      </w:r>
      <w:r w:rsidRPr="00380304">
        <w:rPr>
          <w:sz w:val="28"/>
          <w:szCs w:val="28"/>
        </w:rPr>
        <w:t xml:space="preserve"> Учреждения.</w:t>
      </w:r>
    </w:p>
    <w:p w:rsidR="00A9310C" w:rsidRPr="00380304" w:rsidRDefault="00A9310C" w:rsidP="00A9310C">
      <w:pPr>
        <w:ind w:firstLine="708"/>
        <w:contextualSpacing/>
        <w:jc w:val="both"/>
        <w:rPr>
          <w:sz w:val="28"/>
          <w:szCs w:val="28"/>
        </w:rPr>
      </w:pPr>
      <w:r w:rsidRPr="00380304">
        <w:rPr>
          <w:sz w:val="28"/>
          <w:szCs w:val="28"/>
        </w:rPr>
        <w:t xml:space="preserve">В случае самостоятельной оплаты данной социальной поддержки заявитель вправе получить компенсацию </w:t>
      </w:r>
      <w:r w:rsidR="005A657B" w:rsidRPr="00380304">
        <w:rPr>
          <w:sz w:val="28"/>
          <w:szCs w:val="28"/>
        </w:rPr>
        <w:t>произведённых</w:t>
      </w:r>
      <w:r w:rsidRPr="00380304">
        <w:rPr>
          <w:sz w:val="28"/>
          <w:szCs w:val="28"/>
        </w:rPr>
        <w:t xml:space="preserve"> затрат представив в Филиал либо пункт социального обслуживания населения:</w:t>
      </w:r>
    </w:p>
    <w:p w:rsidR="00A9310C" w:rsidRPr="00380304" w:rsidRDefault="00A9310C" w:rsidP="00A9310C">
      <w:pPr>
        <w:ind w:firstLine="708"/>
        <w:contextualSpacing/>
        <w:jc w:val="both"/>
        <w:rPr>
          <w:sz w:val="28"/>
          <w:szCs w:val="28"/>
        </w:rPr>
      </w:pPr>
      <w:r w:rsidRPr="00380304">
        <w:rPr>
          <w:sz w:val="28"/>
          <w:szCs w:val="28"/>
        </w:rPr>
        <w:t>документ, подтверждающий получение услуг и содержащий информацию о размере платежа (договор возмездного оказания услуг);</w:t>
      </w:r>
    </w:p>
    <w:p w:rsidR="00A9310C" w:rsidRPr="00380304" w:rsidRDefault="00A9310C" w:rsidP="00A9310C">
      <w:pPr>
        <w:ind w:firstLine="708"/>
        <w:contextualSpacing/>
        <w:jc w:val="both"/>
        <w:rPr>
          <w:sz w:val="28"/>
          <w:szCs w:val="28"/>
        </w:rPr>
      </w:pPr>
      <w:r w:rsidRPr="00380304">
        <w:rPr>
          <w:sz w:val="28"/>
          <w:szCs w:val="28"/>
        </w:rPr>
        <w:t xml:space="preserve">документ, подтверждающий </w:t>
      </w:r>
      <w:r w:rsidR="005A657B" w:rsidRPr="00380304">
        <w:rPr>
          <w:sz w:val="28"/>
          <w:szCs w:val="28"/>
        </w:rPr>
        <w:t>произведённые</w:t>
      </w:r>
      <w:r w:rsidRPr="00380304">
        <w:rPr>
          <w:sz w:val="28"/>
          <w:szCs w:val="28"/>
        </w:rPr>
        <w:t xml:space="preserve"> расходы на оплату услуг;</w:t>
      </w:r>
    </w:p>
    <w:p w:rsidR="00A9310C" w:rsidRPr="00380304" w:rsidRDefault="00A9310C" w:rsidP="00A9310C">
      <w:pPr>
        <w:ind w:firstLine="708"/>
        <w:contextualSpacing/>
        <w:jc w:val="both"/>
        <w:rPr>
          <w:sz w:val="28"/>
          <w:szCs w:val="28"/>
        </w:rPr>
      </w:pPr>
      <w:r w:rsidRPr="00380304">
        <w:rPr>
          <w:sz w:val="28"/>
          <w:szCs w:val="28"/>
        </w:rPr>
        <w:t>договор возмездного оказания услуг.</w:t>
      </w:r>
    </w:p>
    <w:p w:rsidR="00A9310C" w:rsidRPr="00380304" w:rsidRDefault="00A9310C" w:rsidP="00A9310C">
      <w:pPr>
        <w:ind w:firstLine="708"/>
        <w:contextualSpacing/>
        <w:jc w:val="both"/>
        <w:rPr>
          <w:sz w:val="28"/>
          <w:szCs w:val="28"/>
        </w:rPr>
      </w:pPr>
      <w:r w:rsidRPr="00380304">
        <w:rPr>
          <w:sz w:val="28"/>
          <w:szCs w:val="28"/>
        </w:rPr>
        <w:t xml:space="preserve">3.12. Расходы, подлежащие компенсации, в соответствии с настоящим пунктом включают в себя оплату стоимости проезда в размере фактических расходов, </w:t>
      </w:r>
      <w:r w:rsidR="005A657B" w:rsidRPr="00380304">
        <w:rPr>
          <w:sz w:val="28"/>
          <w:szCs w:val="28"/>
        </w:rPr>
        <w:t>подтверждённых</w:t>
      </w:r>
      <w:r w:rsidRPr="00380304">
        <w:rPr>
          <w:sz w:val="28"/>
          <w:szCs w:val="28"/>
        </w:rPr>
        <w:t xml:space="preserve"> проездными документами (включая страховой </w:t>
      </w:r>
      <w:r w:rsidRPr="00380304">
        <w:rPr>
          <w:sz w:val="28"/>
          <w:szCs w:val="28"/>
        </w:rPr>
        <w:lastRenderedPageBreak/>
        <w:t>взнос на обязательное личное страхование пассажиров на транспорте, оплату услуг по оформлению проездных документов, выданных соответствующей транспортной организацией, осуществляющей перевозку, или е</w:t>
      </w:r>
      <w:r w:rsidR="005A657B">
        <w:rPr>
          <w:sz w:val="28"/>
          <w:szCs w:val="28"/>
        </w:rPr>
        <w:t>ё</w:t>
      </w:r>
      <w:r w:rsidRPr="00380304">
        <w:rPr>
          <w:sz w:val="28"/>
          <w:szCs w:val="28"/>
        </w:rPr>
        <w:t xml:space="preserve"> уполномоченным агентом, предоставление в поездах постельных принадлежностей), но не выше стоимости проезда:</w:t>
      </w:r>
    </w:p>
    <w:p w:rsidR="00A9310C" w:rsidRPr="00380304" w:rsidRDefault="00A9310C" w:rsidP="00A9310C">
      <w:pPr>
        <w:ind w:firstLine="708"/>
        <w:contextualSpacing/>
        <w:jc w:val="both"/>
        <w:rPr>
          <w:sz w:val="28"/>
          <w:szCs w:val="28"/>
        </w:rPr>
      </w:pPr>
      <w:r w:rsidRPr="00380304">
        <w:rPr>
          <w:sz w:val="28"/>
          <w:szCs w:val="28"/>
        </w:rPr>
        <w:t>воздушным транспортом – по тарифу экономического класса;</w:t>
      </w:r>
    </w:p>
    <w:p w:rsidR="00A9310C" w:rsidRPr="00380304" w:rsidRDefault="00A9310C" w:rsidP="00A9310C">
      <w:pPr>
        <w:ind w:firstLine="708"/>
        <w:contextualSpacing/>
        <w:jc w:val="both"/>
        <w:rPr>
          <w:sz w:val="28"/>
          <w:szCs w:val="28"/>
        </w:rPr>
      </w:pPr>
      <w:r w:rsidRPr="00380304">
        <w:rPr>
          <w:sz w:val="28"/>
          <w:szCs w:val="28"/>
        </w:rPr>
        <w:t xml:space="preserve">морским и речным транспортом – по тарифам, устанавливаемым перевозчиком, но не выше стоимости проезда в </w:t>
      </w:r>
      <w:r w:rsidR="005A657B" w:rsidRPr="00380304">
        <w:rPr>
          <w:sz w:val="28"/>
          <w:szCs w:val="28"/>
        </w:rPr>
        <w:t>четырёхместной</w:t>
      </w:r>
      <w:r w:rsidRPr="00380304">
        <w:rPr>
          <w:sz w:val="28"/>
          <w:szCs w:val="28"/>
        </w:rPr>
        <w:t xml:space="preserve"> каюте с комплексным обслуживанием пассажиров;</w:t>
      </w:r>
    </w:p>
    <w:p w:rsidR="00A9310C" w:rsidRPr="00380304" w:rsidRDefault="00A9310C" w:rsidP="00A9310C">
      <w:pPr>
        <w:ind w:firstLine="708"/>
        <w:contextualSpacing/>
        <w:jc w:val="both"/>
        <w:rPr>
          <w:sz w:val="28"/>
          <w:szCs w:val="28"/>
        </w:rPr>
      </w:pPr>
      <w:r w:rsidRPr="00380304">
        <w:rPr>
          <w:sz w:val="28"/>
          <w:szCs w:val="28"/>
        </w:rPr>
        <w:t xml:space="preserve">железнодорожным транспортом – в вагоне повышенной комфортности, </w:t>
      </w:r>
      <w:r w:rsidR="005A657B" w:rsidRPr="00380304">
        <w:rPr>
          <w:sz w:val="28"/>
          <w:szCs w:val="28"/>
        </w:rPr>
        <w:t>отнесённом</w:t>
      </w:r>
      <w:r w:rsidRPr="00380304">
        <w:rPr>
          <w:sz w:val="28"/>
          <w:szCs w:val="28"/>
        </w:rPr>
        <w:t xml:space="preserve"> к вагону экономического класса, с </w:t>
      </w:r>
      <w:r w:rsidR="005A657B" w:rsidRPr="00380304">
        <w:rPr>
          <w:sz w:val="28"/>
          <w:szCs w:val="28"/>
        </w:rPr>
        <w:t>четырёхместным</w:t>
      </w:r>
      <w:r w:rsidRPr="00380304">
        <w:rPr>
          <w:sz w:val="28"/>
          <w:szCs w:val="28"/>
        </w:rPr>
        <w:t xml:space="preserve"> купе категории «К»;</w:t>
      </w:r>
    </w:p>
    <w:p w:rsidR="00A9310C" w:rsidRPr="00380304" w:rsidRDefault="00A9310C" w:rsidP="00A9310C">
      <w:pPr>
        <w:ind w:firstLine="708"/>
        <w:contextualSpacing/>
        <w:jc w:val="both"/>
        <w:rPr>
          <w:sz w:val="28"/>
          <w:szCs w:val="28"/>
        </w:rPr>
      </w:pPr>
      <w:r w:rsidRPr="00380304">
        <w:rPr>
          <w:sz w:val="28"/>
          <w:szCs w:val="28"/>
        </w:rPr>
        <w:t xml:space="preserve">автомобильным транспортом – в автомобильном транспорте общего пользования (кроме такси), при его отсутствии </w:t>
      </w:r>
      <w:r w:rsidR="004F1A41">
        <w:rPr>
          <w:sz w:val="28"/>
          <w:szCs w:val="28"/>
        </w:rPr>
        <w:t>–</w:t>
      </w:r>
      <w:r w:rsidRPr="00380304">
        <w:rPr>
          <w:sz w:val="28"/>
          <w:szCs w:val="28"/>
        </w:rPr>
        <w:t xml:space="preserve"> в</w:t>
      </w:r>
      <w:r w:rsidR="004F1A41">
        <w:rPr>
          <w:sz w:val="28"/>
          <w:szCs w:val="28"/>
        </w:rPr>
        <w:t xml:space="preserve"> </w:t>
      </w:r>
      <w:r w:rsidRPr="00380304">
        <w:rPr>
          <w:sz w:val="28"/>
          <w:szCs w:val="28"/>
        </w:rPr>
        <w:t>автобусах с мягкими откидными сиденьями</w:t>
      </w:r>
      <w:r>
        <w:rPr>
          <w:sz w:val="28"/>
          <w:szCs w:val="28"/>
        </w:rPr>
        <w:t>.</w:t>
      </w:r>
    </w:p>
    <w:p w:rsidR="00A9310C" w:rsidRPr="00380304" w:rsidRDefault="00A9310C" w:rsidP="00A9310C">
      <w:pPr>
        <w:ind w:firstLine="708"/>
        <w:contextualSpacing/>
        <w:jc w:val="both"/>
        <w:rPr>
          <w:sz w:val="28"/>
          <w:szCs w:val="28"/>
        </w:rPr>
      </w:pPr>
      <w:r w:rsidRPr="00380304">
        <w:rPr>
          <w:sz w:val="28"/>
          <w:szCs w:val="28"/>
        </w:rPr>
        <w:t>Расходы по проезду до станции, пристани, аэропорта оплачиваются при наличии документов (билетов), подтверждающих эти расходы:</w:t>
      </w:r>
    </w:p>
    <w:p w:rsidR="00A9310C" w:rsidRPr="00380304" w:rsidRDefault="00A9310C" w:rsidP="00A9310C">
      <w:pPr>
        <w:ind w:firstLine="708"/>
        <w:contextualSpacing/>
        <w:jc w:val="both"/>
        <w:rPr>
          <w:sz w:val="28"/>
          <w:szCs w:val="28"/>
        </w:rPr>
      </w:pPr>
      <w:r w:rsidRPr="00380304">
        <w:rPr>
          <w:sz w:val="28"/>
          <w:szCs w:val="28"/>
        </w:rPr>
        <w:t>на территории Чукотского автономного округа – любым видом транспорта;</w:t>
      </w:r>
    </w:p>
    <w:p w:rsidR="00A9310C" w:rsidRPr="00380304" w:rsidRDefault="00A9310C" w:rsidP="00A9310C">
      <w:pPr>
        <w:ind w:firstLine="708"/>
        <w:contextualSpacing/>
        <w:jc w:val="both"/>
        <w:rPr>
          <w:sz w:val="28"/>
          <w:szCs w:val="28"/>
        </w:rPr>
      </w:pPr>
      <w:r w:rsidRPr="00380304">
        <w:rPr>
          <w:sz w:val="28"/>
          <w:szCs w:val="28"/>
        </w:rPr>
        <w:t>за пределами Чукотского автономного округа – автомобильным транспортом общего пользования (кроме такси), пригородными поездами.</w:t>
      </w:r>
    </w:p>
    <w:p w:rsidR="00A9310C" w:rsidRPr="00380304" w:rsidRDefault="00A9310C" w:rsidP="00A9310C">
      <w:pPr>
        <w:ind w:firstLine="708"/>
        <w:contextualSpacing/>
        <w:jc w:val="both"/>
        <w:rPr>
          <w:sz w:val="28"/>
          <w:szCs w:val="28"/>
        </w:rPr>
      </w:pPr>
      <w:r w:rsidRPr="00380304">
        <w:rPr>
          <w:sz w:val="28"/>
          <w:szCs w:val="28"/>
        </w:rP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A9310C" w:rsidRPr="00380304" w:rsidRDefault="00A9310C" w:rsidP="00A9310C">
      <w:pPr>
        <w:ind w:firstLine="708"/>
        <w:contextualSpacing/>
        <w:jc w:val="both"/>
        <w:rPr>
          <w:sz w:val="28"/>
          <w:szCs w:val="28"/>
        </w:rPr>
      </w:pPr>
      <w:r w:rsidRPr="00380304">
        <w:rPr>
          <w:sz w:val="28"/>
          <w:szCs w:val="28"/>
        </w:rPr>
        <w:t>3.13. Оплата услуг санаторно-курортных организаций назначается приказом ГКУ «ЧОКЦСОН».</w:t>
      </w:r>
    </w:p>
    <w:p w:rsidR="00A9310C" w:rsidRPr="00380304" w:rsidRDefault="00A9310C" w:rsidP="00A9310C">
      <w:pPr>
        <w:ind w:firstLine="708"/>
        <w:contextualSpacing/>
        <w:jc w:val="both"/>
        <w:rPr>
          <w:sz w:val="28"/>
          <w:szCs w:val="28"/>
        </w:rPr>
      </w:pPr>
      <w:r w:rsidRPr="00380304">
        <w:rPr>
          <w:sz w:val="28"/>
          <w:szCs w:val="28"/>
        </w:rPr>
        <w:t>3.14. Средства перечисляются гражданам на основании приказа ГКУ</w:t>
      </w:r>
      <w:r>
        <w:rPr>
          <w:sz w:val="28"/>
          <w:szCs w:val="28"/>
        </w:rPr>
        <w:t> </w:t>
      </w:r>
      <w:r w:rsidRPr="00380304">
        <w:rPr>
          <w:sz w:val="28"/>
          <w:szCs w:val="28"/>
        </w:rPr>
        <w:t>«ЧОКЦСОН» через кредитные организации.</w:t>
      </w:r>
    </w:p>
    <w:p w:rsidR="00A9310C" w:rsidRPr="00380304" w:rsidRDefault="00A9310C" w:rsidP="00A9310C">
      <w:pPr>
        <w:ind w:firstLine="708"/>
        <w:contextualSpacing/>
        <w:jc w:val="both"/>
        <w:rPr>
          <w:sz w:val="28"/>
          <w:szCs w:val="28"/>
        </w:rPr>
      </w:pPr>
      <w:r w:rsidRPr="00380304">
        <w:rPr>
          <w:sz w:val="28"/>
          <w:szCs w:val="28"/>
        </w:rPr>
        <w:t>Оплата услуг санаторно-курортных организаций перечисляется в соответствии с требованиями статьи 30.5 Федерального закона от 27 июня 2011 года № 161-ФЗ «О национальной платёжной системе» на счёт карты МИР или на банковский счёт, по которому не предусмотрено осуществление операций с использованием банковской карты.</w:t>
      </w:r>
    </w:p>
    <w:p w:rsidR="00A9310C" w:rsidRPr="00380304" w:rsidRDefault="00A9310C" w:rsidP="00A9310C">
      <w:pPr>
        <w:ind w:firstLine="708"/>
        <w:contextualSpacing/>
        <w:jc w:val="both"/>
        <w:rPr>
          <w:sz w:val="28"/>
          <w:szCs w:val="28"/>
        </w:rPr>
      </w:pPr>
      <w:r w:rsidRPr="00380304">
        <w:rPr>
          <w:sz w:val="28"/>
          <w:szCs w:val="28"/>
        </w:rPr>
        <w:t xml:space="preserve">3.15. Оплата услуг санаторно-курортных организаций осуществляется </w:t>
      </w:r>
      <w:r w:rsidR="005A657B" w:rsidRPr="00380304">
        <w:rPr>
          <w:sz w:val="28"/>
          <w:szCs w:val="28"/>
        </w:rPr>
        <w:t>путём</w:t>
      </w:r>
      <w:r w:rsidRPr="00380304">
        <w:rPr>
          <w:sz w:val="28"/>
          <w:szCs w:val="28"/>
        </w:rPr>
        <w:t xml:space="preserve"> перечисления на </w:t>
      </w:r>
      <w:r w:rsidR="005A657B" w:rsidRPr="00380304">
        <w:rPr>
          <w:sz w:val="28"/>
          <w:szCs w:val="28"/>
        </w:rPr>
        <w:t>счёт</w:t>
      </w:r>
      <w:r w:rsidRPr="00380304">
        <w:rPr>
          <w:sz w:val="28"/>
          <w:szCs w:val="28"/>
        </w:rPr>
        <w:t xml:space="preserve"> заявителя национальной </w:t>
      </w:r>
      <w:r w:rsidR="005A657B" w:rsidRPr="00380304">
        <w:rPr>
          <w:sz w:val="28"/>
          <w:szCs w:val="28"/>
        </w:rPr>
        <w:t>платёжной</w:t>
      </w:r>
      <w:r w:rsidRPr="00380304">
        <w:rPr>
          <w:sz w:val="28"/>
          <w:szCs w:val="28"/>
        </w:rPr>
        <w:t xml:space="preserve"> системы в течение пяти рабочих дней со дня поступления денежных средств на эти цели.</w:t>
      </w:r>
    </w:p>
    <w:p w:rsidR="00A9310C" w:rsidRPr="0031129E" w:rsidRDefault="00A9310C" w:rsidP="00A9310C">
      <w:pPr>
        <w:ind w:firstLine="708"/>
        <w:contextualSpacing/>
        <w:jc w:val="both"/>
        <w:rPr>
          <w:sz w:val="28"/>
          <w:szCs w:val="28"/>
        </w:rPr>
      </w:pPr>
      <w:r w:rsidRPr="00380304">
        <w:rPr>
          <w:sz w:val="28"/>
          <w:szCs w:val="28"/>
        </w:rPr>
        <w:t>3.16. Споры по вопросам назначения и оплаты услуг санаторно-курортных организаций разрешаются в порядке, установленном законодательством Российской Федерации.</w:t>
      </w:r>
      <w:r>
        <w:rPr>
          <w:sz w:val="28"/>
          <w:szCs w:val="28"/>
        </w:rPr>
        <w:t>»;</w:t>
      </w:r>
      <w:bookmarkEnd w:id="2"/>
    </w:p>
    <w:bookmarkEnd w:id="1"/>
    <w:p w:rsidR="00A9310C" w:rsidRDefault="00A9310C" w:rsidP="004F1A41">
      <w:pPr>
        <w:pStyle w:val="3"/>
        <w:shd w:val="clear" w:color="auto" w:fill="FFFFFF" w:themeFill="background1"/>
        <w:spacing w:after="0"/>
        <w:ind w:firstLine="709"/>
        <w:jc w:val="both"/>
        <w:rPr>
          <w:sz w:val="28"/>
          <w:szCs w:val="28"/>
        </w:rPr>
      </w:pPr>
      <w:r>
        <w:rPr>
          <w:sz w:val="28"/>
          <w:szCs w:val="28"/>
        </w:rPr>
        <w:t xml:space="preserve">3) дополнить </w:t>
      </w:r>
      <w:r w:rsidRPr="0031129E">
        <w:rPr>
          <w:sz w:val="28"/>
          <w:szCs w:val="28"/>
        </w:rPr>
        <w:t>Приложение</w:t>
      </w:r>
      <w:r>
        <w:rPr>
          <w:sz w:val="28"/>
          <w:szCs w:val="28"/>
        </w:rPr>
        <w:t>м</w:t>
      </w:r>
      <w:r w:rsidRPr="0031129E">
        <w:rPr>
          <w:sz w:val="28"/>
          <w:szCs w:val="28"/>
        </w:rPr>
        <w:t xml:space="preserve"> </w:t>
      </w:r>
      <w:r>
        <w:rPr>
          <w:sz w:val="28"/>
          <w:szCs w:val="28"/>
        </w:rPr>
        <w:t>следующего содержания:</w:t>
      </w:r>
    </w:p>
    <w:p w:rsidR="00A9310C" w:rsidRPr="00C47744" w:rsidRDefault="00A9310C" w:rsidP="004F1A41">
      <w:pPr>
        <w:ind w:left="5387"/>
        <w:jc w:val="center"/>
      </w:pPr>
      <w:r w:rsidRPr="00D120CE">
        <w:rPr>
          <w:sz w:val="28"/>
          <w:szCs w:val="28"/>
        </w:rPr>
        <w:t>«</w:t>
      </w:r>
      <w:bookmarkStart w:id="4" w:name="_Hlk138243618"/>
      <w:r w:rsidRPr="00C47744">
        <w:t>Приложение</w:t>
      </w:r>
    </w:p>
    <w:p w:rsidR="00A9310C" w:rsidRPr="0031129E" w:rsidRDefault="00A9310C" w:rsidP="004F1A41">
      <w:pPr>
        <w:ind w:left="5387"/>
        <w:jc w:val="center"/>
        <w:rPr>
          <w:highlight w:val="green"/>
        </w:rPr>
      </w:pPr>
      <w:r w:rsidRPr="00C47744">
        <w:t xml:space="preserve">к Порядку реализации Постановления Губернатора Чукотского автономного округа от 7 сентября 2022 года № 288 </w:t>
      </w:r>
      <w:r w:rsidR="005A657B">
        <w:t xml:space="preserve">    </w:t>
      </w:r>
      <w:r w:rsidRPr="00C47744">
        <w:t xml:space="preserve">«О дополнительных мерах социальной </w:t>
      </w:r>
      <w:r w:rsidRPr="00C47744">
        <w:lastRenderedPageBreak/>
        <w:t xml:space="preserve">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w:t>
      </w:r>
      <w:r w:rsidR="005A657B">
        <w:t xml:space="preserve">             </w:t>
      </w:r>
      <w:r w:rsidRPr="00C47744">
        <w:t>с 24 февраля 2022 года</w:t>
      </w:r>
      <w:r w:rsidRPr="0031129E">
        <w:t>»</w:t>
      </w:r>
    </w:p>
    <w:bookmarkEnd w:id="4"/>
    <w:p w:rsidR="00A9310C" w:rsidRPr="0031129E" w:rsidRDefault="00A9310C" w:rsidP="004F1A41">
      <w:pPr>
        <w:shd w:val="clear" w:color="auto" w:fill="FFFFFF" w:themeFill="background1"/>
        <w:ind w:left="5387"/>
        <w:contextualSpacing/>
        <w:jc w:val="both"/>
        <w:rPr>
          <w:shd w:val="clear" w:color="auto" w:fill="FFFF00"/>
        </w:rPr>
      </w:pPr>
    </w:p>
    <w:p w:rsidR="00A9310C" w:rsidRPr="00C47744" w:rsidRDefault="00A9310C" w:rsidP="004F1A41">
      <w:pPr>
        <w:ind w:left="5387"/>
        <w:jc w:val="center"/>
      </w:pPr>
      <w:r w:rsidRPr="00C47744">
        <w:t>В _______________________________</w:t>
      </w:r>
    </w:p>
    <w:p w:rsidR="00A9310C" w:rsidRPr="00C47744" w:rsidRDefault="00A9310C" w:rsidP="004F1A41">
      <w:pPr>
        <w:ind w:left="5387"/>
        <w:jc w:val="center"/>
      </w:pPr>
      <w:r w:rsidRPr="00C47744">
        <w:t>(наименование учреждения)</w:t>
      </w:r>
    </w:p>
    <w:p w:rsidR="00A9310C" w:rsidRPr="00C47744" w:rsidRDefault="00A9310C" w:rsidP="004F1A41">
      <w:pPr>
        <w:ind w:left="5387"/>
        <w:jc w:val="center"/>
      </w:pPr>
      <w:r w:rsidRPr="00C47744">
        <w:t>_______________________________</w:t>
      </w:r>
    </w:p>
    <w:p w:rsidR="00A9310C" w:rsidRPr="00C47744" w:rsidRDefault="00A9310C" w:rsidP="004F1A41">
      <w:pPr>
        <w:ind w:left="5387"/>
        <w:jc w:val="center"/>
      </w:pPr>
      <w:r w:rsidRPr="00C47744">
        <w:t>(фамилия, имя, отчество)</w:t>
      </w:r>
    </w:p>
    <w:p w:rsidR="00A9310C" w:rsidRPr="00C47744" w:rsidRDefault="00A9310C" w:rsidP="004F1A41">
      <w:pPr>
        <w:rPr>
          <w:sz w:val="28"/>
          <w:szCs w:val="28"/>
        </w:rPr>
      </w:pPr>
    </w:p>
    <w:p w:rsidR="005A657B" w:rsidRPr="005A657B" w:rsidRDefault="00A9310C" w:rsidP="004F1A41">
      <w:pPr>
        <w:jc w:val="center"/>
        <w:rPr>
          <w:b/>
          <w:sz w:val="28"/>
          <w:szCs w:val="28"/>
        </w:rPr>
      </w:pPr>
      <w:r w:rsidRPr="005A657B">
        <w:rPr>
          <w:b/>
          <w:sz w:val="28"/>
          <w:szCs w:val="28"/>
        </w:rPr>
        <w:t>Заявление</w:t>
      </w:r>
    </w:p>
    <w:p w:rsidR="00A9310C" w:rsidRPr="005A657B" w:rsidRDefault="00A9310C" w:rsidP="004F1A41">
      <w:pPr>
        <w:jc w:val="center"/>
        <w:rPr>
          <w:b/>
          <w:sz w:val="28"/>
          <w:szCs w:val="28"/>
        </w:rPr>
      </w:pPr>
      <w:r w:rsidRPr="005A657B">
        <w:rPr>
          <w:b/>
          <w:sz w:val="28"/>
          <w:szCs w:val="28"/>
        </w:rPr>
        <w:t>о предоставлении оплаты услуг санаторно-курортных организаций</w:t>
      </w:r>
    </w:p>
    <w:p w:rsidR="00A9310C" w:rsidRPr="00C47744" w:rsidRDefault="00A9310C" w:rsidP="004F1A41"/>
    <w:p w:rsidR="00A9310C" w:rsidRPr="0031129E" w:rsidRDefault="00A9310C" w:rsidP="004F1A41">
      <w:pPr>
        <w:shd w:val="clear" w:color="auto" w:fill="FFFFFF" w:themeFill="background1"/>
        <w:jc w:val="both"/>
        <w:rPr>
          <w:sz w:val="28"/>
          <w:szCs w:val="28"/>
        </w:rPr>
      </w:pPr>
      <w:r w:rsidRPr="0031129E">
        <w:rPr>
          <w:sz w:val="28"/>
          <w:szCs w:val="28"/>
        </w:rPr>
        <w:t xml:space="preserve">Я, </w:t>
      </w:r>
      <w:r w:rsidRPr="0031129E">
        <w:rPr>
          <w:color w:val="000000"/>
          <w:sz w:val="28"/>
          <w:szCs w:val="28"/>
        </w:rPr>
        <w:t>__________________________________________________________________</w:t>
      </w:r>
      <w:r w:rsidRPr="0031129E">
        <w:rPr>
          <w:sz w:val="28"/>
          <w:szCs w:val="28"/>
        </w:rPr>
        <w:t>,</w:t>
      </w:r>
    </w:p>
    <w:p w:rsidR="00A9310C" w:rsidRPr="0031129E" w:rsidRDefault="00A9310C" w:rsidP="004F1A41">
      <w:pPr>
        <w:shd w:val="clear" w:color="auto" w:fill="FFFFFF" w:themeFill="background1"/>
        <w:jc w:val="center"/>
        <w:rPr>
          <w:sz w:val="28"/>
          <w:szCs w:val="28"/>
          <w:vertAlign w:val="subscript"/>
        </w:rPr>
      </w:pPr>
      <w:r w:rsidRPr="0031129E">
        <w:rPr>
          <w:sz w:val="28"/>
          <w:szCs w:val="28"/>
          <w:vertAlign w:val="subscript"/>
        </w:rPr>
        <w:t>(фамилия, имя, отчество (последнее – при наличии) заявителя полностью)</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 дата рождения ___________________________ ,</w:t>
      </w:r>
    </w:p>
    <w:p w:rsidR="00A9310C" w:rsidRPr="0031129E" w:rsidRDefault="00A9310C" w:rsidP="004F1A41">
      <w:pPr>
        <w:shd w:val="clear" w:color="auto" w:fill="FFFFFF" w:themeFill="background1"/>
        <w:jc w:val="both"/>
        <w:rPr>
          <w:sz w:val="28"/>
          <w:szCs w:val="28"/>
        </w:rPr>
      </w:pPr>
      <w:r w:rsidRPr="0031129E">
        <w:rPr>
          <w:sz w:val="28"/>
          <w:szCs w:val="28"/>
        </w:rPr>
        <w:t>проживающий(</w:t>
      </w:r>
      <w:proofErr w:type="spellStart"/>
      <w:r w:rsidR="005A657B" w:rsidRPr="0031129E">
        <w:rPr>
          <w:sz w:val="28"/>
          <w:szCs w:val="28"/>
        </w:rPr>
        <w:t>ая</w:t>
      </w:r>
      <w:proofErr w:type="spellEnd"/>
      <w:r w:rsidR="005A657B" w:rsidRPr="0031129E">
        <w:rPr>
          <w:sz w:val="28"/>
          <w:szCs w:val="28"/>
        </w:rPr>
        <w:t>) по</w:t>
      </w:r>
      <w:r w:rsidRPr="0031129E">
        <w:rPr>
          <w:sz w:val="28"/>
          <w:szCs w:val="28"/>
        </w:rPr>
        <w:t xml:space="preserve"> адресу</w:t>
      </w:r>
      <w:r w:rsidR="004F1A41">
        <w:rPr>
          <w:sz w:val="28"/>
          <w:szCs w:val="28"/>
        </w:rPr>
        <w:t xml:space="preserve"> _</w:t>
      </w:r>
      <w:r w:rsidRPr="0031129E">
        <w:rPr>
          <w:sz w:val="28"/>
          <w:szCs w:val="28"/>
        </w:rPr>
        <w:t>__________________________________________,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(индекс, адрес регистрации по месту жительства)</w:t>
      </w:r>
    </w:p>
    <w:p w:rsidR="00A9310C" w:rsidRPr="0031129E" w:rsidRDefault="00A9310C" w:rsidP="004F1A41">
      <w:pPr>
        <w:shd w:val="clear" w:color="auto" w:fill="FFFFFF" w:themeFill="background1"/>
        <w:jc w:val="both"/>
        <w:rPr>
          <w:sz w:val="28"/>
          <w:szCs w:val="28"/>
        </w:rPr>
      </w:pPr>
      <w:r w:rsidRPr="0031129E">
        <w:rPr>
          <w:sz w:val="28"/>
          <w:szCs w:val="28"/>
        </w:rPr>
        <w:t>контактный телефон _________</w:t>
      </w:r>
      <w:r w:rsidR="004F1A41">
        <w:rPr>
          <w:sz w:val="28"/>
          <w:szCs w:val="28"/>
        </w:rPr>
        <w:t>_</w:t>
      </w:r>
      <w:r w:rsidRPr="0031129E">
        <w:rPr>
          <w:sz w:val="28"/>
          <w:szCs w:val="28"/>
        </w:rPr>
        <w:t>_______, документ, удостоверяющий личность,</w:t>
      </w:r>
    </w:p>
    <w:p w:rsidR="00A9310C" w:rsidRPr="0031129E" w:rsidRDefault="00A9310C" w:rsidP="004F1A41">
      <w:pPr>
        <w:shd w:val="clear" w:color="auto" w:fill="FFFFFF" w:themeFill="background1"/>
        <w:jc w:val="both"/>
        <w:rPr>
          <w:sz w:val="28"/>
          <w:szCs w:val="28"/>
        </w:rPr>
      </w:pPr>
      <w:r w:rsidRPr="0031129E">
        <w:rPr>
          <w:sz w:val="28"/>
          <w:szCs w:val="28"/>
        </w:rPr>
        <w:t>______________ серия _______ номер __________, выдан ___________________</w:t>
      </w:r>
    </w:p>
    <w:p w:rsidR="00A9310C" w:rsidRPr="0031129E" w:rsidRDefault="004F1A41" w:rsidP="004F1A41">
      <w:pPr>
        <w:shd w:val="clear" w:color="auto" w:fill="FFFFFF" w:themeFill="background1"/>
        <w:jc w:val="both"/>
        <w:rPr>
          <w:sz w:val="28"/>
          <w:szCs w:val="28"/>
          <w:vertAlign w:val="superscript"/>
        </w:rPr>
      </w:pPr>
      <w:r>
        <w:rPr>
          <w:sz w:val="28"/>
          <w:szCs w:val="28"/>
          <w:vertAlign w:val="superscript"/>
        </w:rPr>
        <w:t xml:space="preserve">       </w:t>
      </w:r>
      <w:r w:rsidR="00A9310C" w:rsidRPr="0031129E">
        <w:rPr>
          <w:sz w:val="28"/>
          <w:szCs w:val="28"/>
          <w:vertAlign w:val="superscript"/>
        </w:rPr>
        <w:t>(наименование)</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____________________________________________________________________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(выдавший орган, дата выдачи)</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 дата рождения ___________________________,</w:t>
      </w:r>
    </w:p>
    <w:p w:rsidR="00A9310C" w:rsidRPr="0031129E" w:rsidRDefault="00A9310C" w:rsidP="004F1A41">
      <w:pPr>
        <w:shd w:val="clear" w:color="auto" w:fill="FFFFFF" w:themeFill="background1"/>
        <w:jc w:val="both"/>
        <w:rPr>
          <w:sz w:val="28"/>
          <w:szCs w:val="28"/>
        </w:rPr>
      </w:pPr>
      <w:r w:rsidRPr="0031129E">
        <w:rPr>
          <w:sz w:val="28"/>
          <w:szCs w:val="28"/>
        </w:rPr>
        <w:t>проживающий(</w:t>
      </w:r>
      <w:proofErr w:type="spellStart"/>
      <w:r w:rsidR="005A657B" w:rsidRPr="0031129E">
        <w:rPr>
          <w:sz w:val="28"/>
          <w:szCs w:val="28"/>
        </w:rPr>
        <w:t>ая</w:t>
      </w:r>
      <w:proofErr w:type="spellEnd"/>
      <w:r w:rsidR="005A657B" w:rsidRPr="0031129E">
        <w:rPr>
          <w:sz w:val="28"/>
          <w:szCs w:val="28"/>
        </w:rPr>
        <w:t>) по</w:t>
      </w:r>
      <w:r w:rsidRPr="0031129E">
        <w:rPr>
          <w:sz w:val="28"/>
          <w:szCs w:val="28"/>
        </w:rPr>
        <w:t xml:space="preserve"> </w:t>
      </w:r>
      <w:r w:rsidR="004F1A41" w:rsidRPr="0031129E">
        <w:rPr>
          <w:sz w:val="28"/>
          <w:szCs w:val="28"/>
        </w:rPr>
        <w:t>адресу _</w:t>
      </w:r>
      <w:r w:rsidRPr="0031129E">
        <w:rPr>
          <w:sz w:val="28"/>
          <w:szCs w:val="28"/>
        </w:rPr>
        <w:t>___</w:t>
      </w:r>
      <w:r w:rsidR="004F1A41">
        <w:rPr>
          <w:sz w:val="28"/>
          <w:szCs w:val="28"/>
        </w:rPr>
        <w:t>_</w:t>
      </w:r>
      <w:r w:rsidRPr="0031129E">
        <w:rPr>
          <w:sz w:val="28"/>
          <w:szCs w:val="28"/>
        </w:rPr>
        <w:t>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(индекс, адрес регистрации по месту жительства на территории округа)</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__________________________________________________________________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 xml:space="preserve">округа или регистрации по месту дислокации воинской части, территориального органа </w:t>
      </w:r>
      <w:proofErr w:type="spellStart"/>
      <w:r w:rsidRPr="0031129E">
        <w:rPr>
          <w:sz w:val="28"/>
          <w:szCs w:val="28"/>
          <w:vertAlign w:val="superscript"/>
        </w:rPr>
        <w:t>Росгвардии</w:t>
      </w:r>
      <w:proofErr w:type="spellEnd"/>
      <w:r w:rsidRPr="0031129E">
        <w:rPr>
          <w:sz w:val="28"/>
          <w:szCs w:val="28"/>
          <w:vertAlign w:val="superscript"/>
        </w:rPr>
        <w:t>,</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____________________________________________________________________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территориального органа органов внутренних дел на территории округа)</w:t>
      </w:r>
    </w:p>
    <w:p w:rsidR="00A9310C" w:rsidRPr="0031129E" w:rsidRDefault="00A9310C" w:rsidP="004F1A41">
      <w:pPr>
        <w:shd w:val="clear" w:color="auto" w:fill="FFFFFF" w:themeFill="background1"/>
        <w:ind w:firstLine="708"/>
        <w:jc w:val="both"/>
        <w:rPr>
          <w:sz w:val="28"/>
          <w:szCs w:val="28"/>
        </w:rPr>
      </w:pPr>
      <w:r w:rsidRPr="0031129E">
        <w:rPr>
          <w:sz w:val="28"/>
          <w:szCs w:val="28"/>
        </w:rPr>
        <w:t>Прошу назначить оплат</w:t>
      </w:r>
      <w:r>
        <w:rPr>
          <w:sz w:val="28"/>
          <w:szCs w:val="28"/>
        </w:rPr>
        <w:t>у</w:t>
      </w:r>
      <w:r w:rsidRPr="0031129E">
        <w:rPr>
          <w:sz w:val="28"/>
          <w:szCs w:val="28"/>
        </w:rPr>
        <w:t xml:space="preserve"> услуг государственных и иных форм собственности санаторно-курортных организаций на территории Российской Федерации гражданам, ставшими инвалидами вследствие военной травмы, полученной в ходе проведения специальной военной операции, и членам их семей при совместном следовании к месту проведения санаторно-курортного лечения, и стоимости их проезда к месту проведения санаторно-курортного лечения и обратно </w:t>
      </w:r>
      <w:r w:rsidRPr="0031129E">
        <w:rPr>
          <w:kern w:val="3"/>
          <w:sz w:val="28"/>
        </w:rPr>
        <w:t>(далее – оплата услуг санаторно-курортных организаций)</w:t>
      </w:r>
      <w:r w:rsidRPr="0031129E">
        <w:rPr>
          <w:sz w:val="28"/>
          <w:szCs w:val="28"/>
        </w:rPr>
        <w:t xml:space="preserve"> в соответствии с подпунктом 1 пункта 3.1 Порядка реализации Постановления Губернатора Чукотского автономного округа от 7 сентября 2022 года № 288 «О дополнительных мерах социальной 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года», </w:t>
      </w:r>
      <w:r w:rsidR="005A657B" w:rsidRPr="0031129E">
        <w:rPr>
          <w:sz w:val="28"/>
          <w:szCs w:val="28"/>
        </w:rPr>
        <w:t>утверждённого</w:t>
      </w:r>
      <w:r w:rsidRPr="0031129E">
        <w:rPr>
          <w:sz w:val="28"/>
          <w:szCs w:val="28"/>
        </w:rPr>
        <w:t xml:space="preserve"> </w:t>
      </w:r>
      <w:r>
        <w:rPr>
          <w:sz w:val="28"/>
          <w:szCs w:val="28"/>
        </w:rPr>
        <w:t>П</w:t>
      </w:r>
      <w:r w:rsidRPr="0031129E">
        <w:rPr>
          <w:sz w:val="28"/>
          <w:szCs w:val="28"/>
        </w:rPr>
        <w:t>риказом Департамента социальной политики Чукотского автономного округа от 22 сентября 2022 года № 895.</w:t>
      </w:r>
    </w:p>
    <w:p w:rsidR="00A9310C" w:rsidRPr="0031129E" w:rsidRDefault="00A9310C" w:rsidP="004F1A41">
      <w:pPr>
        <w:shd w:val="clear" w:color="auto" w:fill="FFFFFF" w:themeFill="background1"/>
        <w:ind w:firstLine="708"/>
        <w:jc w:val="both"/>
        <w:rPr>
          <w:sz w:val="28"/>
          <w:szCs w:val="28"/>
        </w:rPr>
      </w:pPr>
      <w:r w:rsidRPr="0031129E">
        <w:rPr>
          <w:sz w:val="28"/>
          <w:szCs w:val="28"/>
        </w:rPr>
        <w:lastRenderedPageBreak/>
        <w:t>Для назначения оплаты услуг санаторно-курортных организаций представляю следующие документы:</w:t>
      </w:r>
    </w:p>
    <w:p w:rsidR="00A9310C" w:rsidRPr="004F1A41" w:rsidRDefault="00A9310C" w:rsidP="004F1A41">
      <w:pPr>
        <w:shd w:val="clear" w:color="auto" w:fill="FFFFFF" w:themeFill="background1"/>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7"/>
        <w:gridCol w:w="6724"/>
        <w:gridCol w:w="2491"/>
      </w:tblGrid>
      <w:tr w:rsidR="00A9310C" w:rsidRPr="005A657B" w:rsidTr="005A657B">
        <w:tc>
          <w:tcPr>
            <w:tcW w:w="280"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 п/п</w:t>
            </w:r>
          </w:p>
        </w:tc>
        <w:tc>
          <w:tcPr>
            <w:tcW w:w="3444"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Наименование документов</w:t>
            </w:r>
          </w:p>
        </w:tc>
        <w:tc>
          <w:tcPr>
            <w:tcW w:w="1276"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Количество экземпляров</w:t>
            </w:r>
          </w:p>
        </w:tc>
      </w:tr>
      <w:tr w:rsidR="00A9310C" w:rsidRPr="005A657B" w:rsidTr="005A657B">
        <w:tc>
          <w:tcPr>
            <w:tcW w:w="280" w:type="pct"/>
            <w:tcBorders>
              <w:top w:val="single" w:sz="4" w:space="0" w:color="auto"/>
              <w:left w:val="single" w:sz="4" w:space="0" w:color="auto"/>
              <w:bottom w:val="single" w:sz="4" w:space="0" w:color="auto"/>
              <w:right w:val="single" w:sz="4" w:space="0" w:color="auto"/>
            </w:tcBorders>
            <w:hideMark/>
          </w:tcPr>
          <w:p w:rsidR="00A9310C" w:rsidRPr="005A657B" w:rsidRDefault="00A9310C" w:rsidP="004F1A41">
            <w:pPr>
              <w:shd w:val="clear" w:color="auto" w:fill="FFFFFF" w:themeFill="background1"/>
              <w:jc w:val="center"/>
            </w:pPr>
            <w:r w:rsidRPr="005A657B">
              <w:t>1</w:t>
            </w:r>
            <w:r w:rsidR="005A657B" w:rsidRPr="005A657B">
              <w:t>.</w:t>
            </w:r>
          </w:p>
        </w:tc>
        <w:tc>
          <w:tcPr>
            <w:tcW w:w="3444"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c>
          <w:tcPr>
            <w:tcW w:w="1276"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r>
      <w:tr w:rsidR="00A9310C" w:rsidRPr="005A657B" w:rsidTr="005A657B">
        <w:tc>
          <w:tcPr>
            <w:tcW w:w="280"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center"/>
            </w:pPr>
            <w:r w:rsidRPr="005A657B">
              <w:t>2</w:t>
            </w:r>
            <w:r w:rsidR="005A657B" w:rsidRPr="005A657B">
              <w:t>.</w:t>
            </w:r>
          </w:p>
        </w:tc>
        <w:tc>
          <w:tcPr>
            <w:tcW w:w="3444"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c>
          <w:tcPr>
            <w:tcW w:w="1276"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r>
      <w:tr w:rsidR="00A9310C" w:rsidRPr="005A657B" w:rsidTr="005A657B">
        <w:tc>
          <w:tcPr>
            <w:tcW w:w="280"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center"/>
            </w:pPr>
            <w:r w:rsidRPr="005A657B">
              <w:t>3</w:t>
            </w:r>
            <w:r w:rsidR="005A657B" w:rsidRPr="005A657B">
              <w:t>.</w:t>
            </w:r>
          </w:p>
        </w:tc>
        <w:tc>
          <w:tcPr>
            <w:tcW w:w="3444"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c>
          <w:tcPr>
            <w:tcW w:w="1276"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jc w:val="both"/>
            </w:pPr>
          </w:p>
        </w:tc>
      </w:tr>
      <w:tr w:rsidR="005A657B" w:rsidRPr="005A657B" w:rsidTr="005A657B">
        <w:tc>
          <w:tcPr>
            <w:tcW w:w="280" w:type="pct"/>
            <w:tcBorders>
              <w:top w:val="single" w:sz="4" w:space="0" w:color="auto"/>
              <w:left w:val="single" w:sz="4" w:space="0" w:color="auto"/>
              <w:bottom w:val="single" w:sz="4" w:space="0" w:color="auto"/>
              <w:right w:val="single" w:sz="4" w:space="0" w:color="auto"/>
            </w:tcBorders>
          </w:tcPr>
          <w:p w:rsidR="005A657B" w:rsidRPr="005A657B" w:rsidRDefault="005A657B" w:rsidP="004F1A41">
            <w:pPr>
              <w:shd w:val="clear" w:color="auto" w:fill="FFFFFF" w:themeFill="background1"/>
              <w:jc w:val="center"/>
            </w:pPr>
            <w:r w:rsidRPr="005A657B">
              <w:t>…</w:t>
            </w:r>
          </w:p>
        </w:tc>
        <w:tc>
          <w:tcPr>
            <w:tcW w:w="3444" w:type="pct"/>
            <w:tcBorders>
              <w:top w:val="single" w:sz="4" w:space="0" w:color="auto"/>
              <w:left w:val="single" w:sz="4" w:space="0" w:color="auto"/>
              <w:bottom w:val="single" w:sz="4" w:space="0" w:color="auto"/>
              <w:right w:val="single" w:sz="4" w:space="0" w:color="auto"/>
            </w:tcBorders>
          </w:tcPr>
          <w:p w:rsidR="005A657B" w:rsidRPr="005A657B" w:rsidRDefault="005A657B" w:rsidP="004F1A41">
            <w:pPr>
              <w:shd w:val="clear" w:color="auto" w:fill="FFFFFF" w:themeFill="background1"/>
              <w:jc w:val="both"/>
            </w:pPr>
          </w:p>
        </w:tc>
        <w:tc>
          <w:tcPr>
            <w:tcW w:w="1276" w:type="pct"/>
            <w:tcBorders>
              <w:top w:val="single" w:sz="4" w:space="0" w:color="auto"/>
              <w:left w:val="single" w:sz="4" w:space="0" w:color="auto"/>
              <w:bottom w:val="single" w:sz="4" w:space="0" w:color="auto"/>
              <w:right w:val="single" w:sz="4" w:space="0" w:color="auto"/>
            </w:tcBorders>
          </w:tcPr>
          <w:p w:rsidR="005A657B" w:rsidRPr="005A657B" w:rsidRDefault="005A657B" w:rsidP="004F1A41">
            <w:pPr>
              <w:shd w:val="clear" w:color="auto" w:fill="FFFFFF" w:themeFill="background1"/>
              <w:jc w:val="both"/>
            </w:pPr>
          </w:p>
        </w:tc>
      </w:tr>
    </w:tbl>
    <w:p w:rsidR="00A9310C" w:rsidRPr="004F1A41" w:rsidRDefault="00A9310C" w:rsidP="004F1A41">
      <w:pPr>
        <w:shd w:val="clear" w:color="auto" w:fill="FFFFFF" w:themeFill="background1"/>
        <w:jc w:val="both"/>
        <w:rPr>
          <w:sz w:val="16"/>
          <w:szCs w:val="16"/>
        </w:rPr>
      </w:pPr>
    </w:p>
    <w:p w:rsidR="00A9310C" w:rsidRDefault="00A9310C" w:rsidP="004F1A41">
      <w:pPr>
        <w:shd w:val="clear" w:color="auto" w:fill="FFFFFF" w:themeFill="background1"/>
        <w:ind w:firstLine="567"/>
        <w:jc w:val="both"/>
        <w:rPr>
          <w:sz w:val="28"/>
          <w:szCs w:val="28"/>
        </w:rPr>
      </w:pPr>
      <w:r w:rsidRPr="0031129E">
        <w:rPr>
          <w:sz w:val="28"/>
          <w:szCs w:val="28"/>
        </w:rPr>
        <w:t>Одновременно сообщаю, что совместно со мной следуют к месту проведения санаторно-курортного лечения следуют члены семьи:</w:t>
      </w:r>
    </w:p>
    <w:p w:rsidR="005A657B" w:rsidRPr="005A657B" w:rsidRDefault="005A657B" w:rsidP="004F1A41">
      <w:pPr>
        <w:shd w:val="clear" w:color="auto" w:fill="FFFFFF" w:themeFill="background1"/>
        <w:ind w:firstLine="567"/>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82"/>
        <w:gridCol w:w="3303"/>
        <w:gridCol w:w="1724"/>
        <w:gridCol w:w="2153"/>
      </w:tblGrid>
      <w:tr w:rsidR="00A9310C" w:rsidRPr="005A657B" w:rsidTr="005A657B">
        <w:tc>
          <w:tcPr>
            <w:tcW w:w="1322"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Родственные отношения</w:t>
            </w:r>
          </w:p>
        </w:tc>
        <w:tc>
          <w:tcPr>
            <w:tcW w:w="1692"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Фамилия, имя,</w:t>
            </w:r>
            <w:r w:rsidRPr="005A657B">
              <w:rPr>
                <w:b/>
              </w:rPr>
              <w:br/>
              <w:t xml:space="preserve"> отчество (последнее – при наличии) члена семьи</w:t>
            </w:r>
          </w:p>
        </w:tc>
        <w:tc>
          <w:tcPr>
            <w:tcW w:w="883"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Дата рождения члена семьи</w:t>
            </w:r>
          </w:p>
        </w:tc>
        <w:tc>
          <w:tcPr>
            <w:tcW w:w="1103" w:type="pct"/>
            <w:tcBorders>
              <w:top w:val="single" w:sz="4" w:space="0" w:color="auto"/>
              <w:left w:val="single" w:sz="4" w:space="0" w:color="auto"/>
              <w:bottom w:val="single" w:sz="4" w:space="0" w:color="auto"/>
              <w:right w:val="single" w:sz="4" w:space="0" w:color="auto"/>
            </w:tcBorders>
            <w:vAlign w:val="center"/>
            <w:hideMark/>
          </w:tcPr>
          <w:p w:rsidR="00A9310C" w:rsidRPr="005A657B" w:rsidRDefault="00A9310C" w:rsidP="004F1A41">
            <w:pPr>
              <w:shd w:val="clear" w:color="auto" w:fill="FFFFFF" w:themeFill="background1"/>
              <w:jc w:val="center"/>
              <w:rPr>
                <w:b/>
              </w:rPr>
            </w:pPr>
            <w:r w:rsidRPr="005A657B">
              <w:rPr>
                <w:b/>
              </w:rPr>
              <w:t>Место жительства члена семьи</w:t>
            </w:r>
          </w:p>
        </w:tc>
      </w:tr>
      <w:tr w:rsidR="00A9310C" w:rsidRPr="005A657B" w:rsidTr="005A657B">
        <w:tc>
          <w:tcPr>
            <w:tcW w:w="132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69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88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10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r>
      <w:tr w:rsidR="00A9310C" w:rsidRPr="005A657B" w:rsidTr="005A657B">
        <w:tc>
          <w:tcPr>
            <w:tcW w:w="132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69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88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10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r>
      <w:tr w:rsidR="00A9310C" w:rsidRPr="005A657B" w:rsidTr="005A657B">
        <w:tc>
          <w:tcPr>
            <w:tcW w:w="132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692"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88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c>
          <w:tcPr>
            <w:tcW w:w="1103" w:type="pct"/>
            <w:tcBorders>
              <w:top w:val="single" w:sz="4" w:space="0" w:color="auto"/>
              <w:left w:val="single" w:sz="4" w:space="0" w:color="auto"/>
              <w:bottom w:val="single" w:sz="4" w:space="0" w:color="auto"/>
              <w:right w:val="single" w:sz="4" w:space="0" w:color="auto"/>
            </w:tcBorders>
          </w:tcPr>
          <w:p w:rsidR="00A9310C" w:rsidRPr="005A657B" w:rsidRDefault="00A9310C" w:rsidP="004F1A41">
            <w:pPr>
              <w:shd w:val="clear" w:color="auto" w:fill="FFFFFF" w:themeFill="background1"/>
            </w:pPr>
          </w:p>
        </w:tc>
      </w:tr>
    </w:tbl>
    <w:p w:rsidR="00A9310C" w:rsidRPr="004F1A41" w:rsidRDefault="00A9310C" w:rsidP="004F1A41">
      <w:pPr>
        <w:shd w:val="clear" w:color="auto" w:fill="FFFFFF" w:themeFill="background1"/>
        <w:jc w:val="both"/>
        <w:rPr>
          <w:sz w:val="16"/>
          <w:szCs w:val="16"/>
        </w:rPr>
      </w:pPr>
    </w:p>
    <w:p w:rsidR="00A9310C" w:rsidRPr="0031129E" w:rsidRDefault="00A9310C" w:rsidP="004F1A41">
      <w:pPr>
        <w:shd w:val="clear" w:color="auto" w:fill="FFFFFF" w:themeFill="background1"/>
        <w:jc w:val="both"/>
        <w:rPr>
          <w:sz w:val="28"/>
          <w:szCs w:val="28"/>
        </w:rPr>
      </w:pPr>
      <w:r w:rsidRPr="0031129E">
        <w:rPr>
          <w:sz w:val="28"/>
          <w:szCs w:val="28"/>
        </w:rPr>
        <w:t>Выплату оплаты услуг санаторно-курортных организаций прошу произвести через</w:t>
      </w:r>
    </w:p>
    <w:p w:rsidR="00A9310C" w:rsidRPr="0031129E" w:rsidRDefault="00A9310C" w:rsidP="004F1A41">
      <w:pPr>
        <w:shd w:val="clear" w:color="auto" w:fill="FFFFFF" w:themeFill="background1"/>
        <w:jc w:val="both"/>
        <w:rPr>
          <w:sz w:val="28"/>
          <w:szCs w:val="28"/>
        </w:rPr>
      </w:pPr>
      <w:r w:rsidRPr="0031129E">
        <w:rPr>
          <w:sz w:val="28"/>
          <w:szCs w:val="28"/>
        </w:rPr>
        <w:t>____________________________________________________________________</w:t>
      </w:r>
    </w:p>
    <w:p w:rsidR="00A9310C" w:rsidRPr="0031129E" w:rsidRDefault="00A9310C" w:rsidP="004F1A41">
      <w:pPr>
        <w:shd w:val="clear" w:color="auto" w:fill="FFFFFF" w:themeFill="background1"/>
        <w:jc w:val="center"/>
        <w:rPr>
          <w:sz w:val="28"/>
          <w:szCs w:val="28"/>
        </w:rPr>
      </w:pPr>
      <w:r w:rsidRPr="0031129E">
        <w:rPr>
          <w:sz w:val="28"/>
          <w:szCs w:val="28"/>
        </w:rPr>
        <w:t xml:space="preserve">____________________________________________________________________ </w:t>
      </w:r>
    </w:p>
    <w:p w:rsidR="00A9310C" w:rsidRPr="0031129E" w:rsidRDefault="00A9310C" w:rsidP="004F1A41">
      <w:pPr>
        <w:shd w:val="clear" w:color="auto" w:fill="FFFFFF" w:themeFill="background1"/>
        <w:jc w:val="center"/>
        <w:rPr>
          <w:sz w:val="28"/>
          <w:szCs w:val="28"/>
        </w:rPr>
      </w:pPr>
      <w:r w:rsidRPr="0031129E">
        <w:rPr>
          <w:sz w:val="28"/>
          <w:szCs w:val="28"/>
          <w:vertAlign w:val="superscript"/>
        </w:rPr>
        <w:t xml:space="preserve">(указывается номер счета, наименование кредитной организации и </w:t>
      </w:r>
      <w:r w:rsidR="005A657B" w:rsidRPr="0031129E">
        <w:rPr>
          <w:sz w:val="28"/>
          <w:szCs w:val="28"/>
          <w:vertAlign w:val="superscript"/>
        </w:rPr>
        <w:t>е</w:t>
      </w:r>
      <w:r w:rsidR="005A657B">
        <w:rPr>
          <w:sz w:val="28"/>
          <w:szCs w:val="28"/>
          <w:vertAlign w:val="superscript"/>
        </w:rPr>
        <w:t>ё</w:t>
      </w:r>
      <w:r w:rsidR="005A657B" w:rsidRPr="0031129E">
        <w:rPr>
          <w:sz w:val="28"/>
          <w:szCs w:val="28"/>
          <w:vertAlign w:val="superscript"/>
        </w:rPr>
        <w:t xml:space="preserve"> реквизиты</w:t>
      </w:r>
      <w:r w:rsidRPr="0031129E">
        <w:rPr>
          <w:sz w:val="28"/>
          <w:szCs w:val="28"/>
          <w:vertAlign w:val="superscript"/>
        </w:rPr>
        <w:t>)</w:t>
      </w:r>
    </w:p>
    <w:p w:rsidR="004F1A41" w:rsidRDefault="004F1A41" w:rsidP="004F1A41">
      <w:pPr>
        <w:shd w:val="clear" w:color="auto" w:fill="FFFFFF" w:themeFill="background1"/>
        <w:jc w:val="both"/>
        <w:rPr>
          <w:sz w:val="28"/>
          <w:szCs w:val="28"/>
        </w:rPr>
      </w:pPr>
    </w:p>
    <w:p w:rsidR="005A657B" w:rsidRDefault="004F1A41" w:rsidP="004F1A41">
      <w:pPr>
        <w:shd w:val="clear" w:color="auto" w:fill="FFFFFF" w:themeFill="background1"/>
        <w:jc w:val="both"/>
        <w:rPr>
          <w:sz w:val="28"/>
          <w:szCs w:val="28"/>
        </w:rPr>
      </w:pPr>
      <w:r>
        <w:rPr>
          <w:sz w:val="28"/>
          <w:szCs w:val="28"/>
        </w:rPr>
        <w:t>«</w:t>
      </w:r>
      <w:r w:rsidR="00A9310C" w:rsidRPr="0031129E">
        <w:rPr>
          <w:sz w:val="28"/>
          <w:szCs w:val="28"/>
        </w:rPr>
        <w:t>___</w:t>
      </w:r>
      <w:r>
        <w:rPr>
          <w:sz w:val="28"/>
          <w:szCs w:val="28"/>
        </w:rPr>
        <w:t>»</w:t>
      </w:r>
      <w:r w:rsidR="00A9310C" w:rsidRPr="0031129E">
        <w:rPr>
          <w:sz w:val="28"/>
          <w:szCs w:val="28"/>
        </w:rPr>
        <w:t xml:space="preserve"> ________ 20__ г.</w:t>
      </w:r>
    </w:p>
    <w:p w:rsidR="004F1A41" w:rsidRDefault="004F1A41" w:rsidP="004F1A41">
      <w:pPr>
        <w:shd w:val="clear" w:color="auto" w:fill="FFFFFF" w:themeFill="background1"/>
        <w:jc w:val="both"/>
        <w:rPr>
          <w:sz w:val="28"/>
          <w:szCs w:val="28"/>
        </w:rPr>
      </w:pPr>
    </w:p>
    <w:p w:rsidR="00A9310C" w:rsidRPr="0031129E" w:rsidRDefault="005A657B" w:rsidP="004F1A41">
      <w:pPr>
        <w:shd w:val="clear" w:color="auto" w:fill="FFFFFF" w:themeFill="background1"/>
        <w:jc w:val="both"/>
        <w:rPr>
          <w:sz w:val="28"/>
          <w:szCs w:val="28"/>
        </w:rPr>
      </w:pPr>
      <w:r>
        <w:rPr>
          <w:sz w:val="28"/>
          <w:szCs w:val="28"/>
        </w:rPr>
        <w:t>________________________</w:t>
      </w:r>
      <w:r w:rsidR="00A9310C" w:rsidRPr="0031129E">
        <w:rPr>
          <w:sz w:val="28"/>
          <w:szCs w:val="28"/>
        </w:rPr>
        <w:t>____________________________________________</w:t>
      </w:r>
    </w:p>
    <w:p w:rsidR="00A9310C" w:rsidRPr="0031129E" w:rsidRDefault="00A9310C" w:rsidP="004F1A41">
      <w:pPr>
        <w:shd w:val="clear" w:color="auto" w:fill="FFFFFF" w:themeFill="background1"/>
        <w:jc w:val="center"/>
        <w:rPr>
          <w:sz w:val="28"/>
          <w:szCs w:val="28"/>
          <w:vertAlign w:val="superscript"/>
        </w:rPr>
      </w:pPr>
      <w:r w:rsidRPr="0031129E">
        <w:rPr>
          <w:sz w:val="28"/>
          <w:szCs w:val="28"/>
          <w:vertAlign w:val="superscript"/>
        </w:rPr>
        <w:t>(ФИО, подпись заявителя)</w:t>
      </w:r>
    </w:p>
    <w:p w:rsidR="00A9310C" w:rsidRPr="0031129E" w:rsidRDefault="00A9310C" w:rsidP="004F1A41">
      <w:pPr>
        <w:shd w:val="clear" w:color="auto" w:fill="FFFFFF" w:themeFill="background1"/>
        <w:jc w:val="both"/>
        <w:rPr>
          <w:b/>
          <w:sz w:val="28"/>
          <w:szCs w:val="28"/>
        </w:rPr>
      </w:pPr>
    </w:p>
    <w:p w:rsidR="00A9310C" w:rsidRPr="00C47744" w:rsidRDefault="00A9310C" w:rsidP="004F1A41">
      <w:pPr>
        <w:jc w:val="center"/>
        <w:rPr>
          <w:b/>
          <w:sz w:val="28"/>
          <w:szCs w:val="28"/>
        </w:rPr>
      </w:pPr>
      <w:r w:rsidRPr="00C47744">
        <w:rPr>
          <w:b/>
          <w:sz w:val="28"/>
          <w:szCs w:val="28"/>
        </w:rPr>
        <w:t>Согласие на обработку персональных данных</w:t>
      </w:r>
    </w:p>
    <w:p w:rsidR="00A9310C" w:rsidRPr="0031129E" w:rsidRDefault="00A9310C" w:rsidP="004F1A41">
      <w:pPr>
        <w:ind w:firstLine="709"/>
        <w:jc w:val="both"/>
        <w:rPr>
          <w:sz w:val="28"/>
          <w:szCs w:val="28"/>
        </w:rPr>
      </w:pPr>
    </w:p>
    <w:p w:rsidR="00A9310C" w:rsidRPr="0031129E" w:rsidRDefault="00A9310C" w:rsidP="004F1A41">
      <w:pPr>
        <w:ind w:firstLine="709"/>
        <w:jc w:val="both"/>
        <w:rPr>
          <w:sz w:val="28"/>
          <w:szCs w:val="28"/>
        </w:rPr>
      </w:pPr>
      <w:r w:rsidRPr="0031129E">
        <w:rPr>
          <w:sz w:val="28"/>
          <w:szCs w:val="28"/>
        </w:rPr>
        <w:t>Я, _____________________________________________________________</w:t>
      </w:r>
    </w:p>
    <w:p w:rsidR="00A9310C" w:rsidRPr="0031129E" w:rsidRDefault="00A9310C" w:rsidP="004F1A41">
      <w:pPr>
        <w:ind w:firstLine="709"/>
        <w:jc w:val="both"/>
        <w:rPr>
          <w:sz w:val="28"/>
          <w:szCs w:val="28"/>
        </w:rPr>
      </w:pPr>
      <w:r w:rsidRPr="0031129E">
        <w:rPr>
          <w:sz w:val="28"/>
          <w:szCs w:val="28"/>
        </w:rPr>
        <w:t>(фамилия, имя, отчество заявителя/законного представителя недееспособного лица, представителя по доверенности)</w:t>
      </w:r>
    </w:p>
    <w:p w:rsidR="00A9310C" w:rsidRPr="0031129E" w:rsidRDefault="00A9310C" w:rsidP="004F1A41">
      <w:pPr>
        <w:ind w:firstLine="709"/>
        <w:jc w:val="both"/>
        <w:rPr>
          <w:sz w:val="28"/>
          <w:szCs w:val="28"/>
        </w:rPr>
      </w:pPr>
      <w:r w:rsidRPr="0031129E">
        <w:rPr>
          <w:sz w:val="28"/>
          <w:szCs w:val="28"/>
        </w:rPr>
        <w:t>проживающий(</w:t>
      </w:r>
      <w:proofErr w:type="spellStart"/>
      <w:r w:rsidRPr="0031129E">
        <w:rPr>
          <w:sz w:val="28"/>
          <w:szCs w:val="28"/>
        </w:rPr>
        <w:t>ая</w:t>
      </w:r>
      <w:proofErr w:type="spellEnd"/>
      <w:r w:rsidRPr="0031129E">
        <w:rPr>
          <w:sz w:val="28"/>
          <w:szCs w:val="28"/>
        </w:rPr>
        <w:t>) по адресу:</w:t>
      </w:r>
      <w:r w:rsidR="004F1A41">
        <w:rPr>
          <w:sz w:val="28"/>
          <w:szCs w:val="28"/>
        </w:rPr>
        <w:t xml:space="preserve"> ______________________________________</w:t>
      </w:r>
      <w:r w:rsidRPr="0031129E">
        <w:rPr>
          <w:sz w:val="28"/>
          <w:szCs w:val="28"/>
        </w:rPr>
        <w:t xml:space="preserve"> _________________________________________, настоящим даю </w:t>
      </w:r>
      <w:r w:rsidR="005A657B" w:rsidRPr="0031129E">
        <w:rPr>
          <w:sz w:val="28"/>
          <w:szCs w:val="28"/>
        </w:rPr>
        <w:t>своё</w:t>
      </w:r>
      <w:r w:rsidRPr="0031129E">
        <w:rPr>
          <w:sz w:val="28"/>
          <w:szCs w:val="28"/>
        </w:rPr>
        <w:t xml:space="preserve"> согласие на обработку и использование в _________________________________________ (наименование учреждения)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w:t>
      </w:r>
      <w:r w:rsidRPr="0031129E">
        <w:rPr>
          <w:sz w:val="28"/>
          <w:szCs w:val="28"/>
        </w:rPr>
        <w:lastRenderedPageBreak/>
        <w:t xml:space="preserve">полученных в порядке межведомственного информационного взаимодействия в соответствии с Порядком реализации Постановления Губернатора Чукотского автономного округа от 7 сентября 2022 года № 288 «О дополнительных мерах социальной поддержки граждан, принимающих участие в специальной военной операции на территориях Украины, Донецкой Народной Республики и Луганской Народной Республики с 24 февраля 2022 года», </w:t>
      </w:r>
      <w:r w:rsidR="005A657B" w:rsidRPr="0031129E">
        <w:rPr>
          <w:sz w:val="28"/>
          <w:szCs w:val="28"/>
        </w:rPr>
        <w:t>утверждённого</w:t>
      </w:r>
      <w:r w:rsidRPr="0031129E">
        <w:rPr>
          <w:sz w:val="28"/>
          <w:szCs w:val="28"/>
        </w:rPr>
        <w:t xml:space="preserve"> </w:t>
      </w:r>
      <w:r>
        <w:rPr>
          <w:sz w:val="28"/>
          <w:szCs w:val="28"/>
        </w:rPr>
        <w:t>П</w:t>
      </w:r>
      <w:r w:rsidRPr="0031129E">
        <w:rPr>
          <w:sz w:val="28"/>
          <w:szCs w:val="28"/>
        </w:rPr>
        <w:t>риказом Департамента социальной поли-тики Чукотского автономного округа от 22 сентября 2022 года № 895.</w:t>
      </w:r>
    </w:p>
    <w:p w:rsidR="00A9310C" w:rsidRPr="0031129E" w:rsidRDefault="00A9310C" w:rsidP="004F1A41">
      <w:pPr>
        <w:ind w:firstLine="709"/>
        <w:jc w:val="both"/>
        <w:rPr>
          <w:sz w:val="28"/>
          <w:szCs w:val="28"/>
        </w:rPr>
      </w:pPr>
      <w:r w:rsidRPr="0031129E">
        <w:rPr>
          <w:sz w:val="28"/>
          <w:szCs w:val="28"/>
        </w:rPr>
        <w:t xml:space="preserve">Согласие </w:t>
      </w:r>
      <w:r w:rsidR="005A657B" w:rsidRPr="0031129E">
        <w:rPr>
          <w:sz w:val="28"/>
          <w:szCs w:val="28"/>
        </w:rPr>
        <w:t>даётся</w:t>
      </w:r>
      <w:r w:rsidRPr="0031129E">
        <w:rPr>
          <w:sz w:val="28"/>
          <w:szCs w:val="28"/>
        </w:rPr>
        <w:t xml:space="preserve"> мной для назначения и получения оплаты услуг санаторно-курортных организаций.</w:t>
      </w:r>
    </w:p>
    <w:p w:rsidR="00A9310C" w:rsidRPr="0031129E" w:rsidRDefault="00A9310C" w:rsidP="004F1A41">
      <w:pPr>
        <w:ind w:firstLine="709"/>
        <w:jc w:val="both"/>
        <w:rPr>
          <w:sz w:val="28"/>
          <w:szCs w:val="28"/>
        </w:rPr>
      </w:pPr>
      <w:r w:rsidRPr="0031129E">
        <w:rPr>
          <w:sz w:val="28"/>
          <w:szCs w:val="28"/>
        </w:rPr>
        <w:t>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A9310C" w:rsidRPr="0031129E" w:rsidRDefault="00A9310C" w:rsidP="004F1A41">
      <w:pPr>
        <w:ind w:firstLine="709"/>
        <w:jc w:val="both"/>
        <w:rPr>
          <w:sz w:val="28"/>
          <w:szCs w:val="28"/>
        </w:rPr>
      </w:pPr>
      <w:r w:rsidRPr="0031129E">
        <w:rPr>
          <w:sz w:val="28"/>
          <w:szCs w:val="28"/>
        </w:rPr>
        <w:t>Я ознакомлен(а) с тем, что:</w:t>
      </w:r>
    </w:p>
    <w:p w:rsidR="00A9310C" w:rsidRPr="0031129E" w:rsidRDefault="00A9310C" w:rsidP="004F1A41">
      <w:pPr>
        <w:ind w:firstLine="709"/>
        <w:jc w:val="both"/>
        <w:rPr>
          <w:sz w:val="28"/>
          <w:szCs w:val="28"/>
        </w:rPr>
      </w:pPr>
      <w:r w:rsidRPr="0031129E">
        <w:rPr>
          <w:sz w:val="28"/>
          <w:szCs w:val="28"/>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4F1A41" w:rsidRPr="004F1A41" w:rsidRDefault="00A9310C" w:rsidP="004F1A41">
      <w:pPr>
        <w:ind w:firstLine="709"/>
        <w:jc w:val="center"/>
        <w:rPr>
          <w:sz w:val="20"/>
          <w:szCs w:val="16"/>
        </w:rPr>
      </w:pPr>
      <w:r w:rsidRPr="0031129E">
        <w:rPr>
          <w:sz w:val="28"/>
          <w:szCs w:val="28"/>
        </w:rPr>
        <w:t>в случае отзыва согласия на обработку персональных данных ___________________________________________</w:t>
      </w:r>
      <w:r w:rsidR="004F1A41">
        <w:rPr>
          <w:sz w:val="28"/>
          <w:szCs w:val="28"/>
        </w:rPr>
        <w:t>_________________</w:t>
      </w:r>
      <w:r w:rsidRPr="0031129E">
        <w:rPr>
          <w:sz w:val="28"/>
          <w:szCs w:val="28"/>
        </w:rPr>
        <w:t xml:space="preserve">________ </w:t>
      </w:r>
      <w:r w:rsidRPr="004F1A41">
        <w:rPr>
          <w:sz w:val="20"/>
          <w:szCs w:val="16"/>
        </w:rPr>
        <w:t>(наименование учреждения)</w:t>
      </w:r>
    </w:p>
    <w:p w:rsidR="00A9310C" w:rsidRPr="0031129E" w:rsidRDefault="00A9310C" w:rsidP="004F1A41">
      <w:pPr>
        <w:jc w:val="both"/>
        <w:rPr>
          <w:sz w:val="28"/>
          <w:szCs w:val="28"/>
        </w:rPr>
      </w:pPr>
      <w:r w:rsidRPr="0031129E">
        <w:rPr>
          <w:sz w:val="28"/>
          <w:szCs w:val="28"/>
        </w:rPr>
        <w:t>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Российской Федерации от 27 июля 2006 года № 152-ФЗ «О персональных данных»;</w:t>
      </w:r>
    </w:p>
    <w:p w:rsidR="00A9310C" w:rsidRPr="0031129E" w:rsidRDefault="00A9310C" w:rsidP="004F1A41">
      <w:pPr>
        <w:ind w:firstLine="709"/>
        <w:jc w:val="both"/>
        <w:rPr>
          <w:sz w:val="28"/>
          <w:szCs w:val="28"/>
        </w:rPr>
      </w:pPr>
      <w:r w:rsidRPr="0031129E">
        <w:rPr>
          <w:sz w:val="28"/>
          <w:szCs w:val="28"/>
        </w:rPr>
        <w:t xml:space="preserve">персональные данные, предоставляемые в отношении третьих лиц, будут обрабатываться только в целях </w:t>
      </w:r>
      <w:r w:rsidR="005A657B" w:rsidRPr="0031129E">
        <w:rPr>
          <w:sz w:val="28"/>
          <w:szCs w:val="28"/>
        </w:rPr>
        <w:t>осуществления и выполнения,</w:t>
      </w:r>
      <w:r w:rsidRPr="0031129E">
        <w:rPr>
          <w:sz w:val="28"/>
          <w:szCs w:val="28"/>
        </w:rPr>
        <w:t xml:space="preserve">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A9310C" w:rsidRPr="0031129E" w:rsidRDefault="004F1A41" w:rsidP="004F1A41">
      <w:pPr>
        <w:jc w:val="both"/>
        <w:rPr>
          <w:sz w:val="28"/>
          <w:szCs w:val="28"/>
        </w:rPr>
      </w:pPr>
      <w:r>
        <w:rPr>
          <w:sz w:val="28"/>
          <w:szCs w:val="28"/>
        </w:rPr>
        <w:t>_____</w:t>
      </w:r>
      <w:r w:rsidR="00A9310C" w:rsidRPr="0031129E">
        <w:rPr>
          <w:sz w:val="28"/>
          <w:szCs w:val="28"/>
        </w:rPr>
        <w:t>_______________________________________________________________</w:t>
      </w:r>
    </w:p>
    <w:p w:rsidR="00A9310C" w:rsidRPr="004F1A41" w:rsidRDefault="00A9310C" w:rsidP="004F1A41">
      <w:pPr>
        <w:jc w:val="center"/>
        <w:rPr>
          <w:sz w:val="20"/>
          <w:szCs w:val="20"/>
        </w:rPr>
      </w:pPr>
      <w:r w:rsidRPr="004F1A41">
        <w:rPr>
          <w:sz w:val="20"/>
          <w:szCs w:val="20"/>
        </w:rPr>
        <w:t>(фамилия, имя, отчество, подпись лица, давшего согласие, дата подачи заявления)</w:t>
      </w:r>
    </w:p>
    <w:p w:rsidR="004F1A41" w:rsidRDefault="004F1A41" w:rsidP="004F1A41">
      <w:pPr>
        <w:ind w:firstLine="709"/>
        <w:jc w:val="center"/>
        <w:rPr>
          <w:b/>
          <w:sz w:val="28"/>
          <w:szCs w:val="28"/>
        </w:rPr>
      </w:pPr>
    </w:p>
    <w:p w:rsidR="00A9310C" w:rsidRPr="0031129E" w:rsidRDefault="00A9310C" w:rsidP="004F1A41">
      <w:pPr>
        <w:ind w:firstLine="709"/>
        <w:jc w:val="center"/>
        <w:rPr>
          <w:b/>
          <w:sz w:val="28"/>
          <w:szCs w:val="28"/>
        </w:rPr>
      </w:pPr>
      <w:r w:rsidRPr="0031129E">
        <w:rPr>
          <w:b/>
          <w:sz w:val="28"/>
          <w:szCs w:val="28"/>
        </w:rPr>
        <w:t>Разъяснения субъекту персональных данных юридических последствий отказа в предоставлении своих персональных данных</w:t>
      </w:r>
    </w:p>
    <w:p w:rsidR="00A9310C" w:rsidRPr="00C30FC9" w:rsidRDefault="00A9310C" w:rsidP="004F1A41">
      <w:pPr>
        <w:ind w:firstLine="709"/>
        <w:jc w:val="both"/>
        <w:rPr>
          <w:sz w:val="16"/>
          <w:szCs w:val="16"/>
        </w:rPr>
      </w:pPr>
    </w:p>
    <w:p w:rsidR="00A9310C" w:rsidRPr="0031129E" w:rsidRDefault="00A9310C" w:rsidP="004F1A41">
      <w:pPr>
        <w:ind w:firstLine="709"/>
        <w:jc w:val="both"/>
        <w:rPr>
          <w:sz w:val="28"/>
          <w:szCs w:val="28"/>
        </w:rPr>
      </w:pPr>
      <w:r w:rsidRPr="0031129E">
        <w:rPr>
          <w:sz w:val="28"/>
          <w:szCs w:val="28"/>
        </w:rPr>
        <w:t>Я, ____________________________________________________________,</w:t>
      </w:r>
    </w:p>
    <w:p w:rsidR="00A9310C" w:rsidRPr="004F1A41" w:rsidRDefault="004F1A41" w:rsidP="004F1A41">
      <w:pPr>
        <w:jc w:val="center"/>
        <w:rPr>
          <w:sz w:val="20"/>
          <w:szCs w:val="20"/>
        </w:rPr>
      </w:pPr>
      <w:r>
        <w:rPr>
          <w:sz w:val="20"/>
          <w:szCs w:val="20"/>
        </w:rPr>
        <w:t xml:space="preserve">         </w:t>
      </w:r>
      <w:r w:rsidR="00A9310C" w:rsidRPr="004F1A41">
        <w:rPr>
          <w:sz w:val="20"/>
          <w:szCs w:val="20"/>
        </w:rPr>
        <w:t>(фамилия, имя, отчество (при наличии))</w:t>
      </w:r>
    </w:p>
    <w:p w:rsidR="00C30FC9" w:rsidRDefault="00A9310C" w:rsidP="00C30FC9">
      <w:pPr>
        <w:jc w:val="both"/>
        <w:rPr>
          <w:sz w:val="28"/>
          <w:szCs w:val="28"/>
        </w:rPr>
      </w:pPr>
      <w:r w:rsidRPr="0031129E">
        <w:rPr>
          <w:sz w:val="28"/>
          <w:szCs w:val="28"/>
        </w:rPr>
        <w:t xml:space="preserve">ознакомлен(а) с тем, что в соответствии с Порядком реализации Постановления Губернатора Чукотского автономного округа от 7 сентября 2022 года № 288 «О дополнительных мерах социальной поддержки граждан, принимающих участие </w:t>
      </w:r>
      <w:r w:rsidRPr="0031129E">
        <w:rPr>
          <w:sz w:val="28"/>
          <w:szCs w:val="28"/>
        </w:rPr>
        <w:lastRenderedPageBreak/>
        <w:t xml:space="preserve">в специальной военной операции на территориях Украины, Донецкой Народной Республики и Луганской Народной Республики с 24 февраля 2022 года», </w:t>
      </w:r>
      <w:r w:rsidR="005A657B" w:rsidRPr="0031129E">
        <w:rPr>
          <w:sz w:val="28"/>
          <w:szCs w:val="28"/>
        </w:rPr>
        <w:t>утверждённого</w:t>
      </w:r>
      <w:r w:rsidRPr="0031129E">
        <w:rPr>
          <w:sz w:val="28"/>
          <w:szCs w:val="28"/>
        </w:rPr>
        <w:t xml:space="preserve"> </w:t>
      </w:r>
      <w:r>
        <w:rPr>
          <w:sz w:val="28"/>
          <w:szCs w:val="28"/>
        </w:rPr>
        <w:t>П</w:t>
      </w:r>
      <w:r w:rsidRPr="0031129E">
        <w:rPr>
          <w:sz w:val="28"/>
          <w:szCs w:val="28"/>
        </w:rPr>
        <w:t>риказом Департамента социальной поли-тики Чукотского автономного округа от 22 сентября 2022 года № 895, ___________________________________</w:t>
      </w:r>
      <w:r w:rsidR="004F1A41">
        <w:rPr>
          <w:sz w:val="28"/>
          <w:szCs w:val="28"/>
        </w:rPr>
        <w:t>________________________________</w:t>
      </w:r>
      <w:r w:rsidRPr="0031129E">
        <w:rPr>
          <w:sz w:val="28"/>
          <w:szCs w:val="28"/>
        </w:rPr>
        <w:t xml:space="preserve">_ </w:t>
      </w:r>
    </w:p>
    <w:p w:rsidR="004F1A41" w:rsidRPr="004F1A41" w:rsidRDefault="00A9310C" w:rsidP="00C30FC9">
      <w:pPr>
        <w:jc w:val="center"/>
        <w:rPr>
          <w:sz w:val="20"/>
          <w:szCs w:val="20"/>
        </w:rPr>
      </w:pPr>
      <w:bookmarkStart w:id="5" w:name="_GoBack"/>
      <w:bookmarkEnd w:id="5"/>
      <w:r w:rsidRPr="004F1A41">
        <w:rPr>
          <w:sz w:val="20"/>
          <w:szCs w:val="20"/>
        </w:rPr>
        <w:t>(наименование учреждения)</w:t>
      </w:r>
    </w:p>
    <w:p w:rsidR="00A9310C" w:rsidRPr="0031129E" w:rsidRDefault="00A9310C" w:rsidP="004F1A41">
      <w:pPr>
        <w:jc w:val="both"/>
        <w:rPr>
          <w:sz w:val="28"/>
          <w:szCs w:val="28"/>
        </w:rPr>
      </w:pPr>
      <w:r w:rsidRPr="0031129E">
        <w:rPr>
          <w:sz w:val="28"/>
          <w:szCs w:val="28"/>
        </w:rPr>
        <w:t>определён перечень персональных данных, которые субъект персональных данных обязан представить уполномоченным лицам _________________________________</w:t>
      </w:r>
      <w:r w:rsidR="00C30FC9">
        <w:rPr>
          <w:sz w:val="28"/>
          <w:szCs w:val="28"/>
        </w:rPr>
        <w:t>_</w:t>
      </w:r>
      <w:r w:rsidRPr="0031129E">
        <w:rPr>
          <w:sz w:val="28"/>
          <w:szCs w:val="28"/>
        </w:rPr>
        <w:t>__________________________________</w:t>
      </w:r>
    </w:p>
    <w:p w:rsidR="00C30FC9" w:rsidRPr="00C30FC9" w:rsidRDefault="00A9310C" w:rsidP="00C30FC9">
      <w:pPr>
        <w:jc w:val="center"/>
        <w:rPr>
          <w:sz w:val="20"/>
          <w:szCs w:val="20"/>
        </w:rPr>
      </w:pPr>
      <w:r w:rsidRPr="00C30FC9">
        <w:rPr>
          <w:sz w:val="20"/>
          <w:szCs w:val="20"/>
        </w:rPr>
        <w:t>(наименование учреждения)</w:t>
      </w:r>
    </w:p>
    <w:p w:rsidR="00A9310C" w:rsidRPr="0031129E" w:rsidRDefault="00A9310C" w:rsidP="00C30FC9">
      <w:pPr>
        <w:jc w:val="both"/>
        <w:rPr>
          <w:sz w:val="28"/>
          <w:szCs w:val="28"/>
        </w:rPr>
      </w:pPr>
      <w:r w:rsidRPr="0031129E">
        <w:rPr>
          <w:sz w:val="28"/>
          <w:szCs w:val="28"/>
        </w:rPr>
        <w:t>в связи с назначением единовременной выплаты (ежемесячной социальной помощи) ________</w:t>
      </w:r>
      <w:r w:rsidR="00C30FC9">
        <w:rPr>
          <w:sz w:val="28"/>
          <w:szCs w:val="28"/>
        </w:rPr>
        <w:t>_</w:t>
      </w:r>
      <w:r w:rsidRPr="0031129E">
        <w:rPr>
          <w:sz w:val="28"/>
          <w:szCs w:val="28"/>
        </w:rPr>
        <w:t>___________________________________________________</w:t>
      </w:r>
    </w:p>
    <w:p w:rsidR="00A9310C" w:rsidRPr="00C30FC9" w:rsidRDefault="00C30FC9" w:rsidP="004F1A41">
      <w:pPr>
        <w:ind w:firstLine="709"/>
        <w:jc w:val="both"/>
        <w:rPr>
          <w:sz w:val="20"/>
          <w:szCs w:val="20"/>
        </w:rPr>
      </w:pPr>
      <w:r>
        <w:rPr>
          <w:sz w:val="20"/>
          <w:szCs w:val="20"/>
        </w:rPr>
        <w:t xml:space="preserve">                       </w:t>
      </w:r>
      <w:r w:rsidR="00A9310C" w:rsidRPr="00C30FC9">
        <w:rPr>
          <w:sz w:val="20"/>
          <w:szCs w:val="20"/>
        </w:rPr>
        <w:t>(вид единовременной выплаты, ежемесячной социальной помощи или компенсации)</w:t>
      </w:r>
    </w:p>
    <w:p w:rsidR="00C30FC9" w:rsidRDefault="00A9310C" w:rsidP="004F1A41">
      <w:pPr>
        <w:ind w:firstLine="709"/>
        <w:jc w:val="both"/>
        <w:rPr>
          <w:sz w:val="28"/>
          <w:szCs w:val="28"/>
        </w:rPr>
      </w:pPr>
      <w:r w:rsidRPr="0031129E">
        <w:rPr>
          <w:sz w:val="28"/>
          <w:szCs w:val="28"/>
        </w:rPr>
        <w:t>Мне разъяснены юридические последствия отказа предоставить свои персональные данные и персональные данные __</w:t>
      </w:r>
      <w:r w:rsidR="00C30FC9">
        <w:rPr>
          <w:sz w:val="28"/>
          <w:szCs w:val="28"/>
        </w:rPr>
        <w:t>_____</w:t>
      </w:r>
      <w:r w:rsidRPr="0031129E">
        <w:rPr>
          <w:sz w:val="28"/>
          <w:szCs w:val="28"/>
        </w:rPr>
        <w:t>_____________________ (подписать согласие на обработку персональных данных) уполномоченным лицам __</w:t>
      </w:r>
      <w:r w:rsidR="00C30FC9">
        <w:rPr>
          <w:sz w:val="28"/>
          <w:szCs w:val="28"/>
        </w:rPr>
        <w:t>___________________________</w:t>
      </w:r>
      <w:r w:rsidRPr="0031129E">
        <w:rPr>
          <w:sz w:val="28"/>
          <w:szCs w:val="28"/>
        </w:rPr>
        <w:t xml:space="preserve">__________________________________ </w:t>
      </w:r>
    </w:p>
    <w:p w:rsidR="00A9310C" w:rsidRPr="00C30FC9" w:rsidRDefault="00A9310C" w:rsidP="00C30FC9">
      <w:pPr>
        <w:ind w:firstLine="709"/>
        <w:jc w:val="center"/>
        <w:rPr>
          <w:sz w:val="20"/>
          <w:szCs w:val="20"/>
        </w:rPr>
      </w:pPr>
      <w:r w:rsidRPr="00C30FC9">
        <w:rPr>
          <w:sz w:val="20"/>
          <w:szCs w:val="20"/>
        </w:rPr>
        <w:t>(наименование учреждения)</w:t>
      </w:r>
    </w:p>
    <w:p w:rsidR="00A9310C" w:rsidRPr="00C30FC9" w:rsidRDefault="00A9310C" w:rsidP="004F1A41">
      <w:pPr>
        <w:ind w:firstLine="709"/>
        <w:jc w:val="both"/>
        <w:rPr>
          <w:sz w:val="16"/>
          <w:szCs w:val="16"/>
        </w:rPr>
      </w:pPr>
    </w:p>
    <w:p w:rsidR="00A9310C" w:rsidRPr="00C30FC9" w:rsidRDefault="00C30FC9" w:rsidP="004F1A41">
      <w:pPr>
        <w:ind w:firstLine="709"/>
        <w:jc w:val="both"/>
        <w:rPr>
          <w:sz w:val="20"/>
          <w:szCs w:val="20"/>
        </w:rPr>
      </w:pPr>
      <w:r>
        <w:rPr>
          <w:sz w:val="28"/>
          <w:szCs w:val="28"/>
        </w:rPr>
        <w:t>____________________                                       ________________________</w:t>
      </w:r>
      <w:r w:rsidR="00A9310C" w:rsidRPr="00C30FC9">
        <w:rPr>
          <w:sz w:val="20"/>
          <w:szCs w:val="20"/>
        </w:rPr>
        <w:tab/>
      </w:r>
      <w:r>
        <w:rPr>
          <w:sz w:val="20"/>
          <w:szCs w:val="20"/>
        </w:rPr>
        <w:t xml:space="preserve">                        </w:t>
      </w:r>
      <w:r w:rsidR="00A9310C" w:rsidRPr="00C30FC9">
        <w:rPr>
          <w:sz w:val="20"/>
          <w:szCs w:val="20"/>
        </w:rPr>
        <w:t>(дата)</w:t>
      </w:r>
      <w:r w:rsidR="00A9310C" w:rsidRPr="00C30FC9">
        <w:rPr>
          <w:sz w:val="20"/>
          <w:szCs w:val="20"/>
        </w:rPr>
        <w:tab/>
      </w:r>
      <w:r>
        <w:rPr>
          <w:sz w:val="20"/>
          <w:szCs w:val="20"/>
        </w:rPr>
        <w:t xml:space="preserve">                                                                                       </w:t>
      </w:r>
      <w:r w:rsidR="00A9310C" w:rsidRPr="00C30FC9">
        <w:rPr>
          <w:sz w:val="20"/>
          <w:szCs w:val="20"/>
        </w:rPr>
        <w:tab/>
        <w:t>(подпись)</w:t>
      </w:r>
    </w:p>
    <w:p w:rsidR="00C30FC9" w:rsidRPr="00C30FC9" w:rsidRDefault="00C30FC9" w:rsidP="00C30FC9">
      <w:pPr>
        <w:ind w:firstLine="709"/>
        <w:rPr>
          <w:sz w:val="16"/>
          <w:szCs w:val="16"/>
        </w:rPr>
      </w:pPr>
    </w:p>
    <w:p w:rsidR="00A9310C" w:rsidRPr="0031129E" w:rsidRDefault="00A9310C" w:rsidP="00C30FC9">
      <w:pPr>
        <w:ind w:firstLine="709"/>
        <w:rPr>
          <w:sz w:val="28"/>
          <w:szCs w:val="28"/>
        </w:rPr>
      </w:pPr>
      <w:r w:rsidRPr="0031129E">
        <w:rPr>
          <w:sz w:val="28"/>
          <w:szCs w:val="28"/>
        </w:rPr>
        <w:t>-----------------------------------------------------------------------------------------------</w:t>
      </w:r>
    </w:p>
    <w:p w:rsidR="00A9310C" w:rsidRPr="0031129E" w:rsidRDefault="00A9310C" w:rsidP="00C30FC9">
      <w:pPr>
        <w:jc w:val="center"/>
        <w:rPr>
          <w:sz w:val="28"/>
          <w:szCs w:val="28"/>
        </w:rPr>
      </w:pPr>
      <w:r w:rsidRPr="0031129E">
        <w:rPr>
          <w:sz w:val="28"/>
          <w:szCs w:val="28"/>
        </w:rPr>
        <w:t>(линия отреза)</w:t>
      </w:r>
    </w:p>
    <w:p w:rsidR="00C30FC9" w:rsidRPr="00C30FC9" w:rsidRDefault="00C30FC9" w:rsidP="004F1A41">
      <w:pPr>
        <w:ind w:firstLine="709"/>
        <w:jc w:val="center"/>
        <w:rPr>
          <w:sz w:val="16"/>
          <w:szCs w:val="16"/>
          <w:vertAlign w:val="superscript"/>
        </w:rPr>
      </w:pPr>
    </w:p>
    <w:p w:rsidR="00A9310C" w:rsidRPr="00C30FC9" w:rsidRDefault="00A9310C" w:rsidP="004F1A41">
      <w:pPr>
        <w:ind w:firstLine="709"/>
        <w:jc w:val="center"/>
        <w:rPr>
          <w:b/>
          <w:sz w:val="28"/>
          <w:szCs w:val="28"/>
        </w:rPr>
      </w:pPr>
      <w:r w:rsidRPr="00C30FC9">
        <w:rPr>
          <w:b/>
          <w:sz w:val="28"/>
          <w:szCs w:val="28"/>
        </w:rPr>
        <w:t>Расписка</w:t>
      </w:r>
    </w:p>
    <w:p w:rsidR="00C30FC9" w:rsidRPr="00C30FC9" w:rsidRDefault="00C30FC9" w:rsidP="004F1A41">
      <w:pPr>
        <w:ind w:firstLine="709"/>
        <w:jc w:val="center"/>
        <w:rPr>
          <w:sz w:val="16"/>
          <w:szCs w:val="16"/>
        </w:rPr>
      </w:pPr>
    </w:p>
    <w:p w:rsidR="00A9310C" w:rsidRPr="0031129E" w:rsidRDefault="00A9310C" w:rsidP="004F1A41">
      <w:pPr>
        <w:ind w:firstLine="709"/>
        <w:jc w:val="both"/>
        <w:rPr>
          <w:sz w:val="28"/>
          <w:szCs w:val="28"/>
        </w:rPr>
      </w:pPr>
      <w:r w:rsidRPr="0031129E">
        <w:rPr>
          <w:sz w:val="28"/>
          <w:szCs w:val="28"/>
        </w:rPr>
        <w:t>От ____________________________________________________________</w:t>
      </w:r>
    </w:p>
    <w:p w:rsidR="00A9310C" w:rsidRPr="00C30FC9" w:rsidRDefault="00C30FC9" w:rsidP="00C30FC9">
      <w:pPr>
        <w:ind w:firstLine="709"/>
        <w:jc w:val="center"/>
        <w:rPr>
          <w:sz w:val="20"/>
          <w:szCs w:val="20"/>
        </w:rPr>
      </w:pPr>
      <w:r>
        <w:rPr>
          <w:sz w:val="20"/>
          <w:szCs w:val="20"/>
        </w:rPr>
        <w:t xml:space="preserve">    </w:t>
      </w:r>
      <w:r w:rsidR="00A9310C" w:rsidRPr="00C30FC9">
        <w:rPr>
          <w:sz w:val="20"/>
          <w:szCs w:val="20"/>
        </w:rPr>
        <w:t xml:space="preserve">(фамилия, имя, отчество </w:t>
      </w:r>
      <w:r w:rsidR="005A657B" w:rsidRPr="00C30FC9">
        <w:rPr>
          <w:sz w:val="20"/>
          <w:szCs w:val="20"/>
        </w:rPr>
        <w:t>специалиста,</w:t>
      </w:r>
      <w:r w:rsidR="00A9310C" w:rsidRPr="00C30FC9">
        <w:rPr>
          <w:sz w:val="20"/>
          <w:szCs w:val="20"/>
        </w:rPr>
        <w:t xml:space="preserve"> принявшего документы)</w:t>
      </w:r>
    </w:p>
    <w:p w:rsidR="00A9310C" w:rsidRPr="0031129E" w:rsidRDefault="00A9310C" w:rsidP="004F1A41">
      <w:pPr>
        <w:ind w:firstLine="709"/>
        <w:jc w:val="both"/>
        <w:rPr>
          <w:sz w:val="28"/>
          <w:szCs w:val="28"/>
        </w:rPr>
      </w:pPr>
      <w:r w:rsidRPr="0031129E">
        <w:rPr>
          <w:sz w:val="28"/>
          <w:szCs w:val="28"/>
        </w:rPr>
        <w:t>Документы, указанные в заявлении, соответствуют представленным документам.</w:t>
      </w:r>
    </w:p>
    <w:p w:rsidR="00A9310C" w:rsidRPr="0031129E" w:rsidRDefault="00A9310C" w:rsidP="004F1A41">
      <w:pPr>
        <w:ind w:firstLine="709"/>
        <w:jc w:val="both"/>
        <w:rPr>
          <w:sz w:val="28"/>
          <w:szCs w:val="28"/>
        </w:rPr>
      </w:pPr>
      <w:r w:rsidRPr="0031129E">
        <w:rPr>
          <w:sz w:val="28"/>
          <w:szCs w:val="28"/>
        </w:rPr>
        <w:t>Заявление и документы гражданина(</w:t>
      </w:r>
      <w:proofErr w:type="spellStart"/>
      <w:r w:rsidRPr="0031129E">
        <w:rPr>
          <w:sz w:val="28"/>
          <w:szCs w:val="28"/>
        </w:rPr>
        <w:t>ки</w:t>
      </w:r>
      <w:proofErr w:type="spellEnd"/>
      <w:r w:rsidRPr="0031129E">
        <w:rPr>
          <w:sz w:val="28"/>
          <w:szCs w:val="28"/>
        </w:rPr>
        <w:t>)</w:t>
      </w:r>
      <w:r w:rsidR="00C30FC9">
        <w:rPr>
          <w:sz w:val="28"/>
          <w:szCs w:val="28"/>
        </w:rPr>
        <w:t xml:space="preserve"> _____________________________</w:t>
      </w:r>
      <w:r w:rsidRPr="0031129E">
        <w:rPr>
          <w:sz w:val="28"/>
          <w:szCs w:val="28"/>
        </w:rPr>
        <w:t xml:space="preserve"> _____________________________</w:t>
      </w:r>
      <w:r w:rsidR="00C30FC9">
        <w:rPr>
          <w:sz w:val="28"/>
          <w:szCs w:val="28"/>
        </w:rPr>
        <w:t>_______________________________________</w:t>
      </w:r>
      <w:r w:rsidRPr="0031129E">
        <w:rPr>
          <w:sz w:val="28"/>
          <w:szCs w:val="28"/>
        </w:rPr>
        <w:t>:</w:t>
      </w:r>
    </w:p>
    <w:p w:rsidR="00A9310C" w:rsidRPr="00C30FC9" w:rsidRDefault="00A9310C" w:rsidP="00C30FC9">
      <w:pPr>
        <w:ind w:firstLine="709"/>
        <w:jc w:val="center"/>
        <w:rPr>
          <w:sz w:val="20"/>
          <w:szCs w:val="20"/>
        </w:rPr>
      </w:pPr>
      <w:r w:rsidRPr="00C30FC9">
        <w:rPr>
          <w:sz w:val="20"/>
          <w:szCs w:val="20"/>
        </w:rPr>
        <w:t>(фамилия, имя, отчество)</w:t>
      </w:r>
    </w:p>
    <w:p w:rsidR="00A9310C" w:rsidRPr="0031129E" w:rsidRDefault="00A9310C" w:rsidP="00C30FC9">
      <w:pPr>
        <w:ind w:firstLine="709"/>
        <w:jc w:val="both"/>
        <w:rPr>
          <w:sz w:val="28"/>
          <w:szCs w:val="28"/>
        </w:rPr>
      </w:pPr>
      <w:r w:rsidRPr="0031129E">
        <w:rPr>
          <w:sz w:val="28"/>
          <w:szCs w:val="28"/>
        </w:rPr>
        <w:t>1</w:t>
      </w:r>
      <w:r w:rsidR="00C30FC9">
        <w:rPr>
          <w:sz w:val="28"/>
          <w:szCs w:val="28"/>
        </w:rPr>
        <w:t xml:space="preserve">) </w:t>
      </w:r>
      <w:r w:rsidRPr="0031129E">
        <w:rPr>
          <w:sz w:val="28"/>
          <w:szCs w:val="28"/>
        </w:rPr>
        <w:t>_____________________________________________________________</w:t>
      </w:r>
    </w:p>
    <w:p w:rsidR="00A9310C" w:rsidRPr="0031129E" w:rsidRDefault="00A9310C" w:rsidP="004F1A41">
      <w:pPr>
        <w:ind w:firstLine="709"/>
        <w:jc w:val="both"/>
        <w:rPr>
          <w:sz w:val="28"/>
          <w:szCs w:val="28"/>
        </w:rPr>
      </w:pPr>
      <w:r w:rsidRPr="0031129E">
        <w:rPr>
          <w:sz w:val="28"/>
          <w:szCs w:val="28"/>
        </w:rPr>
        <w:t>2</w:t>
      </w:r>
      <w:r w:rsidR="00C30FC9">
        <w:rPr>
          <w:sz w:val="28"/>
          <w:szCs w:val="28"/>
        </w:rPr>
        <w:t>)</w:t>
      </w:r>
      <w:r w:rsidRPr="0031129E">
        <w:rPr>
          <w:sz w:val="28"/>
          <w:szCs w:val="28"/>
        </w:rPr>
        <w:t xml:space="preserve"> _____________________________________________________________</w:t>
      </w:r>
    </w:p>
    <w:p w:rsidR="00A9310C" w:rsidRPr="0031129E" w:rsidRDefault="00A9310C" w:rsidP="004F1A41">
      <w:pPr>
        <w:ind w:firstLine="709"/>
        <w:jc w:val="both"/>
        <w:rPr>
          <w:sz w:val="28"/>
          <w:szCs w:val="28"/>
        </w:rPr>
      </w:pPr>
      <w:r w:rsidRPr="0031129E">
        <w:rPr>
          <w:sz w:val="28"/>
          <w:szCs w:val="28"/>
        </w:rPr>
        <w:t>3</w:t>
      </w:r>
      <w:r w:rsidR="00C30FC9">
        <w:rPr>
          <w:sz w:val="28"/>
          <w:szCs w:val="28"/>
        </w:rPr>
        <w:t>)</w:t>
      </w:r>
      <w:r w:rsidRPr="0031129E">
        <w:rPr>
          <w:sz w:val="28"/>
          <w:szCs w:val="28"/>
        </w:rPr>
        <w:t xml:space="preserve"> _____________________________________________________________</w:t>
      </w:r>
    </w:p>
    <w:p w:rsidR="00A9310C" w:rsidRPr="0031129E" w:rsidRDefault="00A9310C" w:rsidP="004F1A41">
      <w:pPr>
        <w:ind w:firstLine="709"/>
        <w:jc w:val="both"/>
        <w:rPr>
          <w:sz w:val="28"/>
          <w:szCs w:val="28"/>
        </w:rPr>
      </w:pPr>
      <w:r w:rsidRPr="0031129E">
        <w:rPr>
          <w:sz w:val="28"/>
          <w:szCs w:val="28"/>
        </w:rPr>
        <w:t>приняты, проверены и зарегистрированы под номером ________________</w:t>
      </w:r>
    </w:p>
    <w:p w:rsidR="00A9310C" w:rsidRPr="0031129E" w:rsidRDefault="00A9310C" w:rsidP="004F1A41">
      <w:pPr>
        <w:ind w:firstLine="709"/>
        <w:jc w:val="both"/>
        <w:rPr>
          <w:sz w:val="28"/>
          <w:szCs w:val="28"/>
        </w:rPr>
      </w:pPr>
      <w:r w:rsidRPr="0031129E">
        <w:rPr>
          <w:sz w:val="28"/>
          <w:szCs w:val="28"/>
        </w:rPr>
        <w:t>Общее количество листов _____________</w:t>
      </w:r>
    </w:p>
    <w:p w:rsidR="00A9310C" w:rsidRPr="0031129E" w:rsidRDefault="00A9310C" w:rsidP="004F1A41">
      <w:pPr>
        <w:ind w:firstLine="709"/>
        <w:jc w:val="both"/>
        <w:rPr>
          <w:sz w:val="28"/>
          <w:szCs w:val="28"/>
        </w:rPr>
      </w:pPr>
      <w:r w:rsidRPr="0031129E">
        <w:rPr>
          <w:sz w:val="28"/>
          <w:szCs w:val="28"/>
        </w:rPr>
        <w:t>Номер контактного телефона специалиста __________________________</w:t>
      </w:r>
    </w:p>
    <w:p w:rsidR="00A9310C" w:rsidRPr="0031129E" w:rsidRDefault="00A9310C" w:rsidP="004F1A41">
      <w:pPr>
        <w:ind w:firstLine="709"/>
        <w:jc w:val="both"/>
        <w:rPr>
          <w:sz w:val="28"/>
          <w:szCs w:val="28"/>
        </w:rPr>
      </w:pPr>
      <w:r w:rsidRPr="0031129E">
        <w:rPr>
          <w:sz w:val="28"/>
          <w:szCs w:val="28"/>
        </w:rPr>
        <w:t xml:space="preserve">Дата приёма заявления </w:t>
      </w:r>
      <w:r w:rsidR="00C30FC9">
        <w:rPr>
          <w:sz w:val="28"/>
          <w:szCs w:val="28"/>
        </w:rPr>
        <w:t>«</w:t>
      </w:r>
      <w:r w:rsidRPr="0031129E">
        <w:rPr>
          <w:sz w:val="28"/>
          <w:szCs w:val="28"/>
        </w:rPr>
        <w:t>___</w:t>
      </w:r>
      <w:r w:rsidR="00C30FC9">
        <w:rPr>
          <w:sz w:val="28"/>
          <w:szCs w:val="28"/>
        </w:rPr>
        <w:t>»</w:t>
      </w:r>
      <w:r w:rsidRPr="0031129E">
        <w:rPr>
          <w:sz w:val="28"/>
          <w:szCs w:val="28"/>
        </w:rPr>
        <w:t xml:space="preserve"> ________ 20__ г.</w:t>
      </w:r>
    </w:p>
    <w:p w:rsidR="00A9310C" w:rsidRPr="0031129E" w:rsidRDefault="00A9310C" w:rsidP="004F1A41">
      <w:pPr>
        <w:ind w:firstLine="709"/>
        <w:jc w:val="both"/>
        <w:rPr>
          <w:sz w:val="28"/>
          <w:szCs w:val="28"/>
        </w:rPr>
      </w:pPr>
      <w:r w:rsidRPr="0031129E">
        <w:rPr>
          <w:sz w:val="28"/>
          <w:szCs w:val="28"/>
        </w:rPr>
        <w:t>____________________</w:t>
      </w:r>
      <w:r w:rsidR="00C30FC9">
        <w:rPr>
          <w:sz w:val="28"/>
          <w:szCs w:val="28"/>
        </w:rPr>
        <w:t xml:space="preserve">                     </w:t>
      </w:r>
      <w:r w:rsidRPr="0031129E">
        <w:rPr>
          <w:sz w:val="28"/>
          <w:szCs w:val="28"/>
        </w:rPr>
        <w:t xml:space="preserve"> ___</w:t>
      </w:r>
      <w:r w:rsidR="00C30FC9">
        <w:rPr>
          <w:sz w:val="28"/>
          <w:szCs w:val="28"/>
        </w:rPr>
        <w:t>______________</w:t>
      </w:r>
      <w:r w:rsidRPr="0031129E">
        <w:rPr>
          <w:sz w:val="28"/>
          <w:szCs w:val="28"/>
        </w:rPr>
        <w:t>_______________</w:t>
      </w:r>
    </w:p>
    <w:p w:rsidR="00A9310C" w:rsidRPr="00C30FC9" w:rsidRDefault="00C30FC9" w:rsidP="004F1A41">
      <w:pPr>
        <w:ind w:firstLine="709"/>
        <w:jc w:val="both"/>
        <w:rPr>
          <w:sz w:val="20"/>
          <w:szCs w:val="20"/>
        </w:rPr>
      </w:pPr>
      <w:r>
        <w:rPr>
          <w:sz w:val="20"/>
          <w:szCs w:val="20"/>
        </w:rPr>
        <w:t xml:space="preserve">           </w:t>
      </w:r>
      <w:r w:rsidR="00A9310C" w:rsidRPr="00C30FC9">
        <w:rPr>
          <w:sz w:val="20"/>
          <w:szCs w:val="20"/>
        </w:rPr>
        <w:t>(подпись специалиста)</w:t>
      </w:r>
      <w:r>
        <w:rPr>
          <w:sz w:val="20"/>
          <w:szCs w:val="20"/>
        </w:rPr>
        <w:t xml:space="preserve">                                                                </w:t>
      </w:r>
      <w:r w:rsidR="00A9310C" w:rsidRPr="00C30FC9">
        <w:rPr>
          <w:sz w:val="20"/>
          <w:szCs w:val="20"/>
        </w:rPr>
        <w:t xml:space="preserve"> (Ф.И.О. специалиста)».</w:t>
      </w:r>
    </w:p>
    <w:p w:rsidR="00C30FC9" w:rsidRPr="00C30FC9" w:rsidRDefault="00C30FC9" w:rsidP="004F1A41">
      <w:pPr>
        <w:ind w:firstLine="709"/>
        <w:jc w:val="both"/>
        <w:rPr>
          <w:sz w:val="16"/>
          <w:szCs w:val="16"/>
        </w:rPr>
      </w:pPr>
    </w:p>
    <w:p w:rsidR="00A9310C" w:rsidRDefault="00A9310C" w:rsidP="004F1A41">
      <w:pPr>
        <w:ind w:firstLine="709"/>
        <w:jc w:val="both"/>
        <w:rPr>
          <w:sz w:val="28"/>
          <w:szCs w:val="28"/>
        </w:rPr>
      </w:pPr>
      <w:r>
        <w:rPr>
          <w:sz w:val="28"/>
          <w:szCs w:val="28"/>
        </w:rPr>
        <w:t>2</w:t>
      </w:r>
      <w:r w:rsidRPr="00C47744">
        <w:rPr>
          <w:sz w:val="28"/>
          <w:szCs w:val="28"/>
        </w:rPr>
        <w:t>. Контроль за исполнением настоящего приказа оставляю за собой.</w:t>
      </w:r>
    </w:p>
    <w:p w:rsidR="000D2735" w:rsidRDefault="00C30FC9" w:rsidP="00A9310C">
      <w:pPr>
        <w:spacing w:after="200" w:line="276" w:lineRule="auto"/>
        <w:rPr>
          <w:sz w:val="28"/>
          <w:szCs w:val="28"/>
        </w:rPr>
      </w:pPr>
      <w:r w:rsidRPr="00FD6CE5">
        <w:rPr>
          <w:bCs/>
          <w:noProof/>
        </w:rPr>
        <w:drawing>
          <wp:anchor distT="0" distB="0" distL="114300" distR="114300" simplePos="0" relativeHeight="251658240" behindDoc="1" locked="0" layoutInCell="1" allowOverlap="1" wp14:anchorId="5F923BE4" wp14:editId="08107206">
            <wp:simplePos x="0" y="0"/>
            <wp:positionH relativeFrom="column">
              <wp:posOffset>2886075</wp:posOffset>
            </wp:positionH>
            <wp:positionV relativeFrom="paragraph">
              <wp:posOffset>13970</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6"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35" w:rsidRDefault="000D2735" w:rsidP="000D2735">
      <w:pPr>
        <w:ind w:firstLine="708"/>
        <w:jc w:val="both"/>
        <w:rPr>
          <w:sz w:val="28"/>
          <w:szCs w:val="28"/>
        </w:rPr>
      </w:pPr>
    </w:p>
    <w:p w:rsidR="005643FC" w:rsidRPr="000D2735" w:rsidRDefault="00C30FC9" w:rsidP="00C30FC9">
      <w:pPr>
        <w:jc w:val="both"/>
        <w:rPr>
          <w:sz w:val="28"/>
          <w:szCs w:val="28"/>
        </w:rPr>
      </w:pPr>
      <w:proofErr w:type="spellStart"/>
      <w:r>
        <w:rPr>
          <w:sz w:val="28"/>
          <w:szCs w:val="28"/>
        </w:rPr>
        <w:t>И.о</w:t>
      </w:r>
      <w:proofErr w:type="spellEnd"/>
      <w:r>
        <w:rPr>
          <w:sz w:val="28"/>
          <w:szCs w:val="28"/>
        </w:rPr>
        <w:t>. начальника Департамента                                                С.М. Шарафутдинова</w:t>
      </w:r>
    </w:p>
    <w:sectPr w:rsidR="005643FC" w:rsidRPr="000D2735" w:rsidSect="004F1A41">
      <w:pgSz w:w="11906" w:h="16838"/>
      <w:pgMar w:top="1134"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408E3"/>
    <w:rsid w:val="000D2735"/>
    <w:rsid w:val="00222D20"/>
    <w:rsid w:val="00285174"/>
    <w:rsid w:val="002874D8"/>
    <w:rsid w:val="002A4690"/>
    <w:rsid w:val="002B5C5E"/>
    <w:rsid w:val="00307725"/>
    <w:rsid w:val="003112A4"/>
    <w:rsid w:val="0042634F"/>
    <w:rsid w:val="004E0E61"/>
    <w:rsid w:val="004F1A41"/>
    <w:rsid w:val="005643FC"/>
    <w:rsid w:val="005A657B"/>
    <w:rsid w:val="005F7C30"/>
    <w:rsid w:val="00662D9F"/>
    <w:rsid w:val="0067671C"/>
    <w:rsid w:val="00775002"/>
    <w:rsid w:val="0090460D"/>
    <w:rsid w:val="00985FBF"/>
    <w:rsid w:val="00A5260B"/>
    <w:rsid w:val="00A9310C"/>
    <w:rsid w:val="00BB7946"/>
    <w:rsid w:val="00C05885"/>
    <w:rsid w:val="00C30FC9"/>
    <w:rsid w:val="00C45C38"/>
    <w:rsid w:val="00C7405C"/>
    <w:rsid w:val="00C7639B"/>
    <w:rsid w:val="00E57677"/>
    <w:rsid w:val="00E9321D"/>
    <w:rsid w:val="00EA13C8"/>
    <w:rsid w:val="00ED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B14"/>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table" w:customStyle="1" w:styleId="11">
    <w:name w:val="Сетка таблицы1"/>
    <w:basedOn w:val="a1"/>
    <w:next w:val="a5"/>
    <w:rsid w:val="00A93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7</cp:revision>
  <dcterms:created xsi:type="dcterms:W3CDTF">2021-10-13T23:23:00Z</dcterms:created>
  <dcterms:modified xsi:type="dcterms:W3CDTF">2023-07-05T06:16:00Z</dcterms:modified>
</cp:coreProperties>
</file>