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F2" w:rsidRPr="006349F2" w:rsidRDefault="006349F2" w:rsidP="006349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C55020" w:rsidRPr="009651B5" w:rsidRDefault="006349F2" w:rsidP="006349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1B5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040CE2">
        <w:rPr>
          <w:rFonts w:ascii="Times New Roman" w:hAnsi="Times New Roman" w:cs="Times New Roman"/>
          <w:b/>
          <w:sz w:val="28"/>
          <w:szCs w:val="28"/>
        </w:rPr>
        <w:t xml:space="preserve">дополнительного </w:t>
      </w:r>
      <w:r w:rsidRPr="009651B5">
        <w:rPr>
          <w:rFonts w:ascii="Times New Roman" w:hAnsi="Times New Roman" w:cs="Times New Roman"/>
          <w:b/>
          <w:sz w:val="28"/>
          <w:szCs w:val="28"/>
        </w:rPr>
        <w:t xml:space="preserve">запроса предложений (далее – отбор) получателей субсидии </w:t>
      </w:r>
      <w:r w:rsidR="009651B5" w:rsidRPr="009651B5">
        <w:rPr>
          <w:rFonts w:ascii="Times New Roman" w:hAnsi="Times New Roman" w:cs="Times New Roman"/>
          <w:b/>
          <w:sz w:val="28"/>
          <w:szCs w:val="28"/>
        </w:rPr>
        <w:t>осуществляющим</w:t>
      </w:r>
      <w:r w:rsidR="0043696F">
        <w:rPr>
          <w:rFonts w:ascii="Times New Roman" w:hAnsi="Times New Roman" w:cs="Times New Roman"/>
          <w:b/>
          <w:sz w:val="28"/>
          <w:szCs w:val="28"/>
        </w:rPr>
        <w:t>и</w:t>
      </w:r>
      <w:r w:rsidR="009651B5" w:rsidRPr="009651B5">
        <w:rPr>
          <w:rFonts w:ascii="Times New Roman" w:hAnsi="Times New Roman" w:cs="Times New Roman"/>
          <w:b/>
          <w:sz w:val="28"/>
          <w:szCs w:val="28"/>
        </w:rPr>
        <w:t xml:space="preserve"> дорожную деятельность на возмещение частичной компенсации их затрат по уплате лизинговых (выкупных) платежей (взносов), предусмотренных договором финансовой аренды (лизинга) техники и оборудования, закупаемых для обслуживания дорог регионального и местного значения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порядок проведения отбора – </w:t>
      </w:r>
      <w:r w:rsidRPr="006349F2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Чукотского автономного округа от </w:t>
      </w:r>
      <w:r w:rsidR="009651B5">
        <w:rPr>
          <w:rFonts w:ascii="Times New Roman" w:hAnsi="Times New Roman" w:cs="Times New Roman"/>
          <w:sz w:val="28"/>
          <w:szCs w:val="28"/>
        </w:rPr>
        <w:t>16</w:t>
      </w:r>
      <w:r w:rsidRPr="006349F2">
        <w:rPr>
          <w:rFonts w:ascii="Times New Roman" w:hAnsi="Times New Roman" w:cs="Times New Roman"/>
          <w:sz w:val="28"/>
          <w:szCs w:val="28"/>
        </w:rPr>
        <w:t xml:space="preserve"> </w:t>
      </w:r>
      <w:r w:rsidR="009651B5">
        <w:rPr>
          <w:rFonts w:ascii="Times New Roman" w:hAnsi="Times New Roman" w:cs="Times New Roman"/>
          <w:sz w:val="28"/>
          <w:szCs w:val="28"/>
        </w:rPr>
        <w:t>мая</w:t>
      </w:r>
      <w:r w:rsidRPr="006349F2">
        <w:rPr>
          <w:rFonts w:ascii="Times New Roman" w:hAnsi="Times New Roman" w:cs="Times New Roman"/>
          <w:sz w:val="28"/>
          <w:szCs w:val="28"/>
        </w:rPr>
        <w:t xml:space="preserve"> 20</w:t>
      </w:r>
      <w:r w:rsidR="00624E02">
        <w:rPr>
          <w:rFonts w:ascii="Times New Roman" w:hAnsi="Times New Roman" w:cs="Times New Roman"/>
          <w:sz w:val="28"/>
          <w:szCs w:val="28"/>
        </w:rPr>
        <w:t>22</w:t>
      </w:r>
      <w:r w:rsidR="00DC166B">
        <w:rPr>
          <w:rFonts w:ascii="Times New Roman" w:hAnsi="Times New Roman" w:cs="Times New Roman"/>
          <w:sz w:val="28"/>
          <w:szCs w:val="28"/>
        </w:rPr>
        <w:t xml:space="preserve"> года № 237</w:t>
      </w:r>
      <w:r w:rsidRPr="006349F2">
        <w:rPr>
          <w:rFonts w:ascii="Times New Roman" w:hAnsi="Times New Roman" w:cs="Times New Roman"/>
          <w:sz w:val="28"/>
          <w:szCs w:val="28"/>
        </w:rPr>
        <w:t xml:space="preserve"> «</w:t>
      </w:r>
      <w:r w:rsidR="00F71683">
        <w:rPr>
          <w:rFonts w:ascii="Times New Roman" w:hAnsi="Times New Roman" w:cs="Times New Roman"/>
          <w:sz w:val="28"/>
          <w:szCs w:val="28"/>
        </w:rPr>
        <w:t>Об утверждении Порядка предоставления из окружного бюджета субсидии на частичную компенсацию юридическим лицам затрат по уплате лизинговых платежей по договорам финансовой аренды (лизинга) техники и оборудования, закупаемых в целях обслуживания дорог регионального и местного значения</w:t>
      </w:r>
      <w:r w:rsidRPr="006349F2">
        <w:rPr>
          <w:rFonts w:ascii="Times New Roman" w:hAnsi="Times New Roman" w:cs="Times New Roman"/>
          <w:sz w:val="28"/>
          <w:szCs w:val="28"/>
        </w:rPr>
        <w:t>» (далее - Порядок)</w:t>
      </w:r>
    </w:p>
    <w:p w:rsidR="006349F2" w:rsidRPr="009144C5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Дата и время начала приёма заявок и документов  - </w:t>
      </w:r>
      <w:r w:rsidR="00040CE2">
        <w:rPr>
          <w:rFonts w:ascii="Times New Roman" w:hAnsi="Times New Roman" w:cs="Times New Roman"/>
          <w:sz w:val="28"/>
          <w:szCs w:val="28"/>
        </w:rPr>
        <w:t>20</w:t>
      </w:r>
      <w:r w:rsidR="009144C5">
        <w:rPr>
          <w:rFonts w:ascii="Times New Roman" w:hAnsi="Times New Roman" w:cs="Times New Roman"/>
          <w:sz w:val="28"/>
          <w:szCs w:val="28"/>
        </w:rPr>
        <w:t xml:space="preserve"> </w:t>
      </w:r>
      <w:r w:rsidR="00040CE2">
        <w:rPr>
          <w:rFonts w:ascii="Times New Roman" w:hAnsi="Times New Roman" w:cs="Times New Roman"/>
          <w:sz w:val="28"/>
          <w:szCs w:val="28"/>
        </w:rPr>
        <w:t>июн</w:t>
      </w:r>
      <w:r w:rsidR="00975E3A">
        <w:rPr>
          <w:rFonts w:ascii="Times New Roman" w:hAnsi="Times New Roman" w:cs="Times New Roman"/>
          <w:sz w:val="28"/>
          <w:szCs w:val="28"/>
        </w:rPr>
        <w:t>я</w:t>
      </w:r>
      <w:r w:rsidR="009144C5">
        <w:rPr>
          <w:rFonts w:ascii="Times New Roman" w:hAnsi="Times New Roman" w:cs="Times New Roman"/>
          <w:sz w:val="28"/>
          <w:szCs w:val="28"/>
        </w:rPr>
        <w:t xml:space="preserve"> 202</w:t>
      </w:r>
      <w:r w:rsidR="00975E3A">
        <w:rPr>
          <w:rFonts w:ascii="Times New Roman" w:hAnsi="Times New Roman" w:cs="Times New Roman"/>
          <w:sz w:val="28"/>
          <w:szCs w:val="28"/>
        </w:rPr>
        <w:t>3</w:t>
      </w:r>
      <w:r w:rsidR="009144C5">
        <w:rPr>
          <w:rFonts w:ascii="Times New Roman" w:hAnsi="Times New Roman" w:cs="Times New Roman"/>
          <w:sz w:val="28"/>
          <w:szCs w:val="28"/>
        </w:rPr>
        <w:t xml:space="preserve"> года 9:</w:t>
      </w:r>
      <w:r w:rsidR="009144C5" w:rsidRPr="009144C5">
        <w:rPr>
          <w:rFonts w:ascii="Times New Roman" w:hAnsi="Times New Roman" w:cs="Times New Roman"/>
          <w:sz w:val="28"/>
          <w:szCs w:val="28"/>
        </w:rPr>
        <w:t>00 часов</w:t>
      </w:r>
    </w:p>
    <w:p w:rsidR="006349F2" w:rsidRPr="009144C5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>Дата и время окончания приёма заявок и документов -</w:t>
      </w:r>
      <w:r w:rsidR="00472A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0CE2">
        <w:rPr>
          <w:rFonts w:ascii="Times New Roman" w:hAnsi="Times New Roman" w:cs="Times New Roman"/>
          <w:sz w:val="28"/>
          <w:szCs w:val="28"/>
        </w:rPr>
        <w:t>30</w:t>
      </w:r>
      <w:r w:rsidR="009144C5" w:rsidRPr="009144C5">
        <w:rPr>
          <w:rFonts w:ascii="Times New Roman" w:hAnsi="Times New Roman" w:cs="Times New Roman"/>
          <w:sz w:val="28"/>
          <w:szCs w:val="28"/>
        </w:rPr>
        <w:t xml:space="preserve"> </w:t>
      </w:r>
      <w:r w:rsidR="00040CE2">
        <w:rPr>
          <w:rFonts w:ascii="Times New Roman" w:hAnsi="Times New Roman" w:cs="Times New Roman"/>
          <w:sz w:val="28"/>
          <w:szCs w:val="28"/>
        </w:rPr>
        <w:t>июн</w:t>
      </w:r>
      <w:r w:rsidR="00975E3A">
        <w:rPr>
          <w:rFonts w:ascii="Times New Roman" w:hAnsi="Times New Roman" w:cs="Times New Roman"/>
          <w:sz w:val="28"/>
          <w:szCs w:val="28"/>
        </w:rPr>
        <w:t>я</w:t>
      </w:r>
      <w:r w:rsidR="009144C5" w:rsidRPr="009144C5">
        <w:rPr>
          <w:rFonts w:ascii="Times New Roman" w:hAnsi="Times New Roman" w:cs="Times New Roman"/>
          <w:sz w:val="28"/>
          <w:szCs w:val="28"/>
        </w:rPr>
        <w:t xml:space="preserve"> 202</w:t>
      </w:r>
      <w:r w:rsidR="00975E3A">
        <w:rPr>
          <w:rFonts w:ascii="Times New Roman" w:hAnsi="Times New Roman" w:cs="Times New Roman"/>
          <w:sz w:val="28"/>
          <w:szCs w:val="28"/>
        </w:rPr>
        <w:t>3</w:t>
      </w:r>
      <w:r w:rsidR="009144C5" w:rsidRPr="009144C5">
        <w:rPr>
          <w:rFonts w:ascii="Times New Roman" w:hAnsi="Times New Roman" w:cs="Times New Roman"/>
          <w:sz w:val="28"/>
          <w:szCs w:val="28"/>
        </w:rPr>
        <w:t xml:space="preserve"> года 9</w:t>
      </w:r>
      <w:r w:rsidR="009144C5">
        <w:rPr>
          <w:rFonts w:ascii="Times New Roman" w:hAnsi="Times New Roman" w:cs="Times New Roman"/>
          <w:sz w:val="28"/>
          <w:szCs w:val="28"/>
        </w:rPr>
        <w:t>:</w:t>
      </w:r>
      <w:r w:rsidR="009144C5" w:rsidRPr="009144C5">
        <w:rPr>
          <w:rFonts w:ascii="Times New Roman" w:hAnsi="Times New Roman" w:cs="Times New Roman"/>
          <w:sz w:val="28"/>
          <w:szCs w:val="28"/>
        </w:rPr>
        <w:t>00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Наименование организатора отбора: </w:t>
      </w:r>
      <w:r w:rsidRPr="006349F2">
        <w:rPr>
          <w:rFonts w:ascii="Times New Roman" w:hAnsi="Times New Roman" w:cs="Times New Roman"/>
          <w:sz w:val="28"/>
          <w:szCs w:val="28"/>
        </w:rPr>
        <w:t>Департамент промышленной политики Чукотского автономного округа (далее - Департамент).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Почтовый и фактический адрес организатора отбора для представления заявок и документов - </w:t>
      </w:r>
      <w:r w:rsidRPr="006349F2">
        <w:rPr>
          <w:rFonts w:ascii="Times New Roman" w:hAnsi="Times New Roman" w:cs="Times New Roman"/>
          <w:sz w:val="28"/>
          <w:szCs w:val="28"/>
        </w:rPr>
        <w:t>689000, Чукотский автономный округ, г. Анадырь, ул. Отке, д. 4,  е-</w:t>
      </w:r>
      <w:proofErr w:type="spellStart"/>
      <w:r w:rsidRPr="006349F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349F2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dp</w:t>
        </w:r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priem</w:t>
        </w:r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dpprom</w:t>
        </w:r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.chukotka-gov.ru</w:t>
        </w:r>
      </w:hyperlink>
    </w:p>
    <w:p w:rsidR="006349F2" w:rsidRPr="005B2AF8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>Ответственное лицо Департамента за прием заявок:</w:t>
      </w:r>
      <w:r w:rsidR="009144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2CF">
        <w:rPr>
          <w:rFonts w:ascii="Times New Roman" w:hAnsi="Times New Roman" w:cs="Times New Roman"/>
          <w:sz w:val="28"/>
          <w:szCs w:val="28"/>
        </w:rPr>
        <w:t>Аришин Эдуард Николаевич</w:t>
      </w:r>
      <w:r w:rsidR="00472AC8">
        <w:rPr>
          <w:rFonts w:ascii="Times New Roman" w:hAnsi="Times New Roman" w:cs="Times New Roman"/>
          <w:sz w:val="28"/>
          <w:szCs w:val="28"/>
        </w:rPr>
        <w:t>.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b/>
          <w:sz w:val="28"/>
          <w:szCs w:val="28"/>
        </w:rPr>
        <w:t>Номер телефона для справок</w:t>
      </w:r>
      <w:r w:rsidRPr="006349F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349F2">
        <w:rPr>
          <w:rFonts w:ascii="Times New Roman" w:hAnsi="Times New Roman" w:cs="Times New Roman"/>
          <w:sz w:val="28"/>
          <w:szCs w:val="28"/>
        </w:rPr>
        <w:t>8(42722)</w:t>
      </w:r>
      <w:r w:rsidR="009144C5">
        <w:rPr>
          <w:rFonts w:ascii="Times New Roman" w:hAnsi="Times New Roman" w:cs="Times New Roman"/>
          <w:sz w:val="28"/>
          <w:szCs w:val="28"/>
        </w:rPr>
        <w:t xml:space="preserve"> </w:t>
      </w:r>
      <w:r w:rsidR="004A62CF">
        <w:rPr>
          <w:rFonts w:ascii="Times New Roman" w:hAnsi="Times New Roman" w:cs="Times New Roman"/>
          <w:sz w:val="28"/>
          <w:szCs w:val="28"/>
        </w:rPr>
        <w:t>6-35-06</w:t>
      </w:r>
      <w:r w:rsidRPr="006349F2">
        <w:rPr>
          <w:rFonts w:ascii="Times New Roman" w:hAnsi="Times New Roman" w:cs="Times New Roman"/>
          <w:sz w:val="28"/>
          <w:szCs w:val="28"/>
        </w:rPr>
        <w:t>;</w:t>
      </w:r>
    </w:p>
    <w:p w:rsidR="00472AC8" w:rsidRPr="00040CE2" w:rsidRDefault="006349F2" w:rsidP="00472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>Е</w:t>
      </w:r>
      <w:r w:rsidRPr="00040CE2">
        <w:rPr>
          <w:rFonts w:ascii="Times New Roman" w:hAnsi="Times New Roman" w:cs="Times New Roman"/>
          <w:b/>
          <w:sz w:val="28"/>
          <w:szCs w:val="28"/>
        </w:rPr>
        <w:t>-</w:t>
      </w:r>
      <w:r w:rsidRPr="009144C5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040CE2">
        <w:rPr>
          <w:rFonts w:ascii="Times New Roman" w:hAnsi="Times New Roman" w:cs="Times New Roman"/>
          <w:b/>
          <w:sz w:val="28"/>
          <w:szCs w:val="28"/>
        </w:rPr>
        <w:t>:</w:t>
      </w:r>
      <w:r w:rsidR="00472AC8" w:rsidRPr="00040CE2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="004A62CF" w:rsidRPr="004A62CF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E</w:t>
        </w:r>
        <w:r w:rsidR="004A62CF" w:rsidRPr="00040CE2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</w:rPr>
          <w:t>.</w:t>
        </w:r>
        <w:r w:rsidR="004A62CF" w:rsidRPr="004A62CF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Arishin</w:t>
        </w:r>
        <w:r w:rsidR="004A62CF" w:rsidRPr="00040CE2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</w:rPr>
          <w:t>@</w:t>
        </w:r>
        <w:r w:rsidR="004A62CF" w:rsidRPr="004A62CF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dpprom</w:t>
        </w:r>
        <w:r w:rsidR="004A62CF" w:rsidRPr="00040CE2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</w:rPr>
          <w:t>.</w:t>
        </w:r>
        <w:r w:rsidR="004A62CF" w:rsidRPr="004A62CF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chukotka</w:t>
        </w:r>
        <w:r w:rsidR="004A62CF" w:rsidRPr="00040CE2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</w:rPr>
          <w:t>-</w:t>
        </w:r>
        <w:r w:rsidR="004A62CF" w:rsidRPr="004A62CF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gov</w:t>
        </w:r>
        <w:r w:rsidR="004A62CF" w:rsidRPr="00040CE2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</w:rPr>
          <w:t>.</w:t>
        </w:r>
        <w:proofErr w:type="spellStart"/>
        <w:r w:rsidR="004A62CF" w:rsidRPr="004A62CF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ru</w:t>
        </w:r>
        <w:proofErr w:type="spellEnd"/>
      </w:hyperlink>
    </w:p>
    <w:p w:rsidR="00A84C9E" w:rsidRPr="004A62CF" w:rsidRDefault="004A62CF" w:rsidP="00255A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2CF">
        <w:rPr>
          <w:rFonts w:ascii="Times New Roman" w:hAnsi="Times New Roman" w:cs="Times New Roman"/>
          <w:sz w:val="28"/>
          <w:szCs w:val="28"/>
        </w:rPr>
        <w:t>Субсидия имеет заявительный характер и предоставляется получателям субсидии, осуществляющим дорожную деятельность на территории Чукотского автономного округа, состоящим на учете в налоговом органе, в целях возмещения частичной компенсации их затрат по уплате лизинговых (выкупных) платежей (взносов), предусмотренных договором финансовой аренды (лизинга) техники и оборудования, в текущем финансовом году, закупаемых для обслуживания дорог регионального и местного значения (с последующим переходом права собственности от лизингодателя к лизингополучателю) (далее – Договор лизинга).</w:t>
      </w:r>
    </w:p>
    <w:p w:rsidR="00A84C9E" w:rsidRPr="004A62CF" w:rsidRDefault="004A62CF" w:rsidP="00255A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2CF">
        <w:rPr>
          <w:rFonts w:ascii="Times New Roman" w:hAnsi="Times New Roman" w:cs="Times New Roman"/>
          <w:sz w:val="28"/>
          <w:szCs w:val="28"/>
        </w:rPr>
        <w:t xml:space="preserve">Субсидия предоставляется в рамках реализации мероприятия «Субсидии </w:t>
      </w:r>
      <w:r w:rsidRPr="004A62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4A62CF">
        <w:rPr>
          <w:rFonts w:ascii="Times New Roman" w:hAnsi="Times New Roman" w:cs="Times New Roman"/>
          <w:sz w:val="28"/>
          <w:szCs w:val="28"/>
        </w:rPr>
        <w:t xml:space="preserve"> частичную компенсацию юридическим лицам затрат по уплате лизинговых платежей по договорам финансовой аренды (лизинга) техники и оборудования, закупаемого в целях обслуживания дорог регионального и местного значения» основного мероприятия «Субсидии юридическим лицам </w:t>
      </w:r>
      <w:r w:rsidRPr="004A6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укрепление и оснащение материально-технической базы организаций дорожного хозяйства» </w:t>
      </w:r>
      <w:r w:rsidRPr="004A62CF">
        <w:rPr>
          <w:rFonts w:ascii="Times New Roman" w:hAnsi="Times New Roman" w:cs="Times New Roman"/>
          <w:sz w:val="28"/>
          <w:szCs w:val="28"/>
        </w:rPr>
        <w:t xml:space="preserve">Подпрограммы «Совершенствование и развитие сети автомобильных дорог» Государственной программы «Развитие транспортной инфраструктуры Чукотского автономного округа», утвержденной Постановлением </w:t>
      </w:r>
      <w:r w:rsidRPr="004A62CF">
        <w:rPr>
          <w:rFonts w:ascii="Times New Roman" w:hAnsi="Times New Roman" w:cs="Times New Roman"/>
          <w:sz w:val="28"/>
          <w:szCs w:val="28"/>
        </w:rPr>
        <w:lastRenderedPageBreak/>
        <w:t>Правительства Чукотского автономного округа от 21 октября 2013 года № 405 (далее – Государственная программа).</w:t>
      </w:r>
    </w:p>
    <w:p w:rsidR="00933DC2" w:rsidRPr="00933DC2" w:rsidRDefault="004A62CF" w:rsidP="00255A3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568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достижение показателя «прирост численности парка дорожной техники и (или) оборудования, необходимого для функционирования, содержания и (или) ремонта автомобильных дорог, находящейся (находящегося) во владении (пользовании) предприятия, и уменьшение задолженности предприятия по договору лизинга» в рамках реализации мероприятий Подпрограммы «Совершенствование и развитие сети автомобильных дорог» Государственной программы.</w:t>
      </w:r>
    </w:p>
    <w:p w:rsidR="00933DC2" w:rsidRPr="00A25B78" w:rsidRDefault="004A62CF" w:rsidP="00255A3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568">
        <w:rPr>
          <w:rFonts w:ascii="Times New Roman" w:hAnsi="Times New Roman" w:cs="Times New Roman"/>
          <w:sz w:val="28"/>
          <w:szCs w:val="28"/>
        </w:rPr>
        <w:t xml:space="preserve">Значения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86568">
        <w:rPr>
          <w:rFonts w:ascii="Times New Roman" w:hAnsi="Times New Roman" w:cs="Times New Roman"/>
          <w:sz w:val="28"/>
          <w:szCs w:val="28"/>
        </w:rPr>
        <w:t xml:space="preserve">убсидии и конкретных целевых показателей, необходимых для достижения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86568">
        <w:rPr>
          <w:rFonts w:ascii="Times New Roman" w:hAnsi="Times New Roman" w:cs="Times New Roman"/>
          <w:sz w:val="28"/>
          <w:szCs w:val="28"/>
        </w:rPr>
        <w:t>убсидии, устанавливаются в Соглашении.</w:t>
      </w:r>
    </w:p>
    <w:p w:rsidR="004E30BA" w:rsidRPr="00A25B78" w:rsidRDefault="004E30BA" w:rsidP="00255A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A25B78">
        <w:rPr>
          <w:rFonts w:ascii="Times New Roman" w:hAnsi="Times New Roman" w:cs="Times New Roman"/>
          <w:sz w:val="28"/>
          <w:szCs w:val="28"/>
        </w:rPr>
        <w:t>Проведение отбора обеспечивается</w:t>
      </w:r>
      <w:r w:rsidR="008F172F" w:rsidRPr="00A25B7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2E195C" w:rsidRPr="00A25B7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на Едином портале</w:t>
      </w:r>
      <w:r w:rsidR="003D1FF8" w:rsidRPr="00A25B7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657830" w:rsidRPr="00A25B7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бюджетной системы Российской Федерации</w:t>
      </w:r>
      <w:r w:rsidR="002E195C" w:rsidRPr="00A25B7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A25B78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«Интернет»: </w:t>
      </w:r>
      <w:r w:rsidR="000E7ADE" w:rsidRPr="00A25B78">
        <w:rPr>
          <w:rFonts w:ascii="Times New Roman" w:eastAsia="Calibri" w:hAnsi="Times New Roman" w:cs="Times New Roman"/>
          <w:sz w:val="28"/>
          <w:szCs w:val="28"/>
        </w:rPr>
        <w:t>http:// www.чукотка.рф/documents/obyavleniya-konkursy-zayavki/</w:t>
      </w:r>
      <w:r w:rsidR="00B4218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4218A" w:rsidRPr="00B4218A" w:rsidRDefault="00B4218A" w:rsidP="00255A30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B4218A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Критерием отбора</w:t>
      </w:r>
      <w:r w:rsidRPr="00B4218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претендентов является, их соответствие одновременно следующим условиям: </w:t>
      </w:r>
    </w:p>
    <w:p w:rsidR="00B4218A" w:rsidRPr="00B4218A" w:rsidRDefault="00B4218A" w:rsidP="00255A30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B4218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1) осуществление дорожной деятельности на территории Чукотского автономного округа не менее пяти лет до дня подачи заявки на участие в отборе;</w:t>
      </w:r>
      <w:bookmarkStart w:id="0" w:name="sub_1101052"/>
    </w:p>
    <w:p w:rsidR="00B4218A" w:rsidRPr="00B4218A" w:rsidRDefault="00B4218A" w:rsidP="00255A30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B4218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2) наличие заключенных Договоров лизинга с российскими лизинговыми компаниями, условиями которых является следующие положения:</w:t>
      </w:r>
    </w:p>
    <w:bookmarkEnd w:id="0"/>
    <w:p w:rsidR="00B4218A" w:rsidRPr="00B4218A" w:rsidRDefault="00B4218A" w:rsidP="00255A3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B4218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предметом Договора лизинга является приобретение лизингодателем в собственность специальной дорожной техники и транспортных средств (за исключением легковых автотранспортных средств), оборудования необходимого для функционирования, содержания и (или) ремонта автомобильных дорог (далее – техника и оборудования) для предоставления лизингополучателю за плату во временное владение и пользование с последующей передачей предмета лизинга в собственность лизингополучателю;</w:t>
      </w:r>
    </w:p>
    <w:p w:rsidR="00B4218A" w:rsidRPr="00B4218A" w:rsidRDefault="00B4218A" w:rsidP="00255A3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B4218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приобретаемые техника и оборудование должны быть новыми, ранее не использованными;</w:t>
      </w:r>
    </w:p>
    <w:p w:rsidR="00B4218A" w:rsidRPr="00B4218A" w:rsidRDefault="00B4218A" w:rsidP="00255A3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B4218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срок действия Договора лизинга не более трех лет;</w:t>
      </w:r>
    </w:p>
    <w:p w:rsidR="00A84C9E" w:rsidRDefault="00B4218A" w:rsidP="00255A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18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соблюдение графика оплаты лизинговых платежей.</w:t>
      </w:r>
    </w:p>
    <w:p w:rsidR="00B4218A" w:rsidRPr="00B4218A" w:rsidRDefault="00B4218A" w:rsidP="00255A30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B4218A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Требования</w:t>
      </w:r>
      <w:r w:rsidRPr="00B4218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, которым должен соответствовать претендент на первое число месяца, предшествующего месяцу, в котором планируется проведение отбора:</w:t>
      </w:r>
    </w:p>
    <w:p w:rsidR="00B4218A" w:rsidRPr="00B4218A" w:rsidRDefault="00B4218A" w:rsidP="00255A30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B4218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4218A" w:rsidRPr="00B4218A" w:rsidRDefault="00B4218A" w:rsidP="00255A30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B4218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отсутствует просроченная задолженность по возврату в окружной бюджет субсидий, бюджетных инвестиций, предоставленных в том числе в соответствии с иными правовыми актами, и иная просроченная задолженность перед окружным бюджетом;</w:t>
      </w:r>
    </w:p>
    <w:p w:rsidR="00B4218A" w:rsidRPr="00B4218A" w:rsidRDefault="00B4218A" w:rsidP="00255A30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B4218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претенденты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</w:t>
      </w:r>
      <w:r w:rsidRPr="00B4218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lastRenderedPageBreak/>
        <w:t>отношении них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B4218A" w:rsidRPr="00B4218A" w:rsidRDefault="00B4218A" w:rsidP="00255A30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B4218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бухгалтере;</w:t>
      </w:r>
    </w:p>
    <w:p w:rsidR="00B4218A" w:rsidRPr="00040CE2" w:rsidRDefault="00040CE2" w:rsidP="00040CE2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040CE2">
        <w:rPr>
          <w:rFonts w:ascii="Times New Roman" w:hAnsi="Times New Roman" w:cs="Times New Roman"/>
          <w:sz w:val="28"/>
          <w:szCs w:val="28"/>
          <w:shd w:val="clear" w:color="auto" w:fill="FFFFFF"/>
        </w:rPr>
        <w:t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 </w:t>
      </w:r>
      <w:hyperlink r:id="rId7" w:anchor="/document/404896369/entry/1000" w:history="1">
        <w:r w:rsidRPr="00040CE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перечень</w:t>
        </w:r>
      </w:hyperlink>
      <w:r w:rsidRPr="00040CE2">
        <w:rPr>
          <w:rFonts w:ascii="Times New Roman" w:hAnsi="Times New Roman" w:cs="Times New Roman"/>
          <w:sz w:val="28"/>
          <w:szCs w:val="28"/>
          <w:shd w:val="clear" w:color="auto" w:fill="FFFFFF"/>
        </w:rPr>
        <w:t> 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="00B4218A" w:rsidRPr="00040CE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;</w:t>
      </w:r>
    </w:p>
    <w:p w:rsidR="00335F9E" w:rsidRPr="00B4218A" w:rsidRDefault="00B4218A" w:rsidP="00255A30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B4218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не получает средства окружного бюджета, из которого планируется предоставление субсидии, на основании иных нормативных правовых актов на цели, установленные пунктом 1.3 раздела 1 настоящего Порядка.</w:t>
      </w:r>
    </w:p>
    <w:p w:rsidR="00B4218A" w:rsidRPr="00B4218A" w:rsidRDefault="00B4218A" w:rsidP="00255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18A">
        <w:rPr>
          <w:rFonts w:ascii="Times New Roman" w:hAnsi="Times New Roman" w:cs="Times New Roman"/>
          <w:b/>
          <w:sz w:val="28"/>
          <w:szCs w:val="28"/>
        </w:rPr>
        <w:t>Для участия в отборе</w:t>
      </w:r>
      <w:r w:rsidRPr="00B4218A">
        <w:rPr>
          <w:rFonts w:ascii="Times New Roman" w:hAnsi="Times New Roman" w:cs="Times New Roman"/>
          <w:sz w:val="28"/>
          <w:szCs w:val="28"/>
        </w:rPr>
        <w:t xml:space="preserve"> претенденты представляют в Департамент заявку на предоставление субсидии по форме, согласно приложению 2 к настоящему Порядку с приложением следующих документов:</w:t>
      </w:r>
    </w:p>
    <w:p w:rsidR="00B4218A" w:rsidRPr="00B4218A" w:rsidRDefault="00B4218A" w:rsidP="00255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18A">
        <w:rPr>
          <w:rFonts w:ascii="Times New Roman" w:hAnsi="Times New Roman" w:cs="Times New Roman"/>
          <w:sz w:val="28"/>
          <w:szCs w:val="28"/>
        </w:rPr>
        <w:t>1) документов, подтверждающих соответствие претендента критериям, указанным в пункте 1.5 раздела 1 настоящего Порядка (устав, выписка из ЕГРЮЛ, свидетельство о постановке на налоговый учет, копии договоров (контрактов), подтверждающие ведение дорожной деятельности на территории Чукотского автономного округа не менее пяти лет), заверенных в порядке, установленном законодательством Российской Федерации;</w:t>
      </w:r>
    </w:p>
    <w:p w:rsidR="00B4218A" w:rsidRPr="00B4218A" w:rsidRDefault="00B4218A" w:rsidP="00255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18A">
        <w:rPr>
          <w:rFonts w:ascii="Times New Roman" w:hAnsi="Times New Roman" w:cs="Times New Roman"/>
          <w:sz w:val="28"/>
          <w:szCs w:val="28"/>
        </w:rPr>
        <w:t>2) копии договора лизинга, заверенной руководителем, главным бухгалтером и печатью претендента (при наличии);</w:t>
      </w:r>
    </w:p>
    <w:p w:rsidR="00B4218A" w:rsidRPr="00B4218A" w:rsidRDefault="00B4218A" w:rsidP="00255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18A">
        <w:rPr>
          <w:rFonts w:ascii="Times New Roman" w:hAnsi="Times New Roman" w:cs="Times New Roman"/>
          <w:sz w:val="28"/>
          <w:szCs w:val="28"/>
        </w:rPr>
        <w:t>3) документов, подтверждающих факт владения (пользования) претендентом дорожной техникой и (или) оборудованием, необходимым для функционирования, содержания и (или) ремонта автомобильных дорог, приобретенной (полученной) по договору лизинга (в случае если субсидия предоставляется на финансовое обеспечение затрат по договору лизинга, связанных с оплатой второго и (или) последующих платежей (взносов), и (или) оплатой выкупного платежа (взноса);</w:t>
      </w:r>
    </w:p>
    <w:p w:rsidR="00B4218A" w:rsidRPr="00B4218A" w:rsidRDefault="00B4218A" w:rsidP="00255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18A">
        <w:rPr>
          <w:rFonts w:ascii="Times New Roman" w:hAnsi="Times New Roman" w:cs="Times New Roman"/>
          <w:sz w:val="28"/>
          <w:szCs w:val="28"/>
        </w:rPr>
        <w:t xml:space="preserve">4) документов, подтверждающих наличие обязательства претендента по выплате лизингодателю лизинговых (выкупных) платежей (взносов), </w:t>
      </w:r>
      <w:r w:rsidRPr="00B4218A">
        <w:rPr>
          <w:rFonts w:ascii="Times New Roman" w:hAnsi="Times New Roman" w:cs="Times New Roman"/>
          <w:sz w:val="28"/>
          <w:szCs w:val="28"/>
        </w:rPr>
        <w:lastRenderedPageBreak/>
        <w:t>предусмотренных договором лизинга в текущем финансовом году, заверенных в порядке, установленном законодательством Российской Федерации;</w:t>
      </w:r>
    </w:p>
    <w:p w:rsidR="00B4218A" w:rsidRPr="00B4218A" w:rsidRDefault="00B4218A" w:rsidP="00255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26"/>
      <w:r w:rsidRPr="00B4218A">
        <w:rPr>
          <w:rFonts w:ascii="Times New Roman" w:hAnsi="Times New Roman" w:cs="Times New Roman"/>
          <w:sz w:val="28"/>
          <w:szCs w:val="28"/>
        </w:rPr>
        <w:t>5) справки о банковских реквизитах претендента с указанием расчетного счета для перечисления субсидии;</w:t>
      </w:r>
    </w:p>
    <w:bookmarkEnd w:id="1"/>
    <w:p w:rsidR="00B4218A" w:rsidRPr="00B4218A" w:rsidRDefault="00B4218A" w:rsidP="00255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18A">
        <w:rPr>
          <w:rFonts w:ascii="Times New Roman" w:hAnsi="Times New Roman" w:cs="Times New Roman"/>
          <w:sz w:val="28"/>
          <w:szCs w:val="28"/>
        </w:rPr>
        <w:t>6) справки претендента об отсутствии проведения в отношении него процедуры реорганизации, ликвидации, решения арбитражного суда о признании банкротом и открытии конкурсного производства, а также об отсутствии приостановления деятельности, заверенной подписями руководителя, главного бухгалтера и печатью претендента (при наличии);</w:t>
      </w:r>
    </w:p>
    <w:p w:rsidR="00B4218A" w:rsidRPr="00B4218A" w:rsidRDefault="00B4218A" w:rsidP="00255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18A">
        <w:rPr>
          <w:rFonts w:ascii="Times New Roman" w:hAnsi="Times New Roman" w:cs="Times New Roman"/>
          <w:sz w:val="28"/>
          <w:szCs w:val="28"/>
        </w:rPr>
        <w:t>7) справки об отсутствии просроченной задолженности по возврату в окружной бюджет субсидий, бюджетных инвестиций, предоставленных в соответствии с иными правовыми актами, и иной просроченной задолженности перед окружным бюджетом, заверенной подписями руководителя, главного бухгалтера и печатью претендента (при наличии);</w:t>
      </w:r>
    </w:p>
    <w:p w:rsidR="00B4218A" w:rsidRPr="00B4218A" w:rsidRDefault="00B4218A" w:rsidP="00255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18A">
        <w:rPr>
          <w:rFonts w:ascii="Times New Roman" w:hAnsi="Times New Roman" w:cs="Times New Roman"/>
          <w:sz w:val="28"/>
          <w:szCs w:val="28"/>
        </w:rPr>
        <w:t>8) согласия на публикацию (размещение) в сети «Интернет» информации о претенденте, о подаваемой претендентом заявке, иной информации о претенденте, связанной с соответствующим отбором, по форме согласно приложению 3 к настоящему Порядку;</w:t>
      </w:r>
    </w:p>
    <w:p w:rsidR="00B4218A" w:rsidRPr="00B4218A" w:rsidRDefault="00B4218A" w:rsidP="00255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18A">
        <w:rPr>
          <w:rFonts w:ascii="Times New Roman" w:hAnsi="Times New Roman" w:cs="Times New Roman"/>
          <w:sz w:val="28"/>
          <w:szCs w:val="28"/>
        </w:rPr>
        <w:t>9) согласие и принятие обязательств по включению в договоры (соглашения), заключаемые в целях исполнения обязательств по договорам (соглашениям) о предоставлении субсидии, обязательств по согласию лиц, являющихся поставщиками (подрядчиками, исполнителями) по указанным договорам (соглашениям), на осуществление Департаментом и органами государственного финансового контроля проверок соблюдения ими условий, целей и порядка предоставления субсидии по форме согласно приложению 4 к настоящему Порядку.</w:t>
      </w:r>
    </w:p>
    <w:p w:rsidR="00255A30" w:rsidRPr="00A86568" w:rsidRDefault="00255A30" w:rsidP="00255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568">
        <w:rPr>
          <w:rFonts w:ascii="Times New Roman" w:hAnsi="Times New Roman" w:cs="Times New Roman"/>
          <w:sz w:val="28"/>
          <w:szCs w:val="28"/>
        </w:rPr>
        <w:t xml:space="preserve">Документы, представляемые претендентами в Департамент, предусмотренные подпунктами </w:t>
      </w:r>
      <w:r w:rsidRPr="003B152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B152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568">
        <w:rPr>
          <w:rFonts w:ascii="Times New Roman" w:hAnsi="Times New Roman" w:cs="Times New Roman"/>
          <w:sz w:val="28"/>
          <w:szCs w:val="28"/>
        </w:rPr>
        <w:t xml:space="preserve"> должны быть выданы не ранее чем за 30 дней до дня подачи заявки.</w:t>
      </w:r>
    </w:p>
    <w:p w:rsidR="00255A30" w:rsidRPr="00A86568" w:rsidRDefault="00255A30" w:rsidP="00255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568">
        <w:rPr>
          <w:rFonts w:ascii="Times New Roman" w:hAnsi="Times New Roman" w:cs="Times New Roman"/>
          <w:sz w:val="28"/>
          <w:szCs w:val="28"/>
        </w:rPr>
        <w:t>Представленный комплект документов претенденту не возвращается.</w:t>
      </w:r>
    </w:p>
    <w:p w:rsidR="00255A30" w:rsidRDefault="00255A30" w:rsidP="00255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568">
        <w:rPr>
          <w:rFonts w:ascii="Times New Roman" w:hAnsi="Times New Roman" w:cs="Times New Roman"/>
          <w:sz w:val="28"/>
          <w:szCs w:val="28"/>
        </w:rPr>
        <w:t>Претендент несет ответственность за достоверность представленной информации в соответствии с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255A30" w:rsidRPr="00A86568" w:rsidRDefault="00255A30" w:rsidP="00255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251"/>
      <w:r>
        <w:rPr>
          <w:rFonts w:ascii="Times New Roman" w:hAnsi="Times New Roman" w:cs="Times New Roman"/>
          <w:sz w:val="28"/>
          <w:szCs w:val="28"/>
        </w:rPr>
        <w:t>Заявка и документы:</w:t>
      </w:r>
    </w:p>
    <w:p w:rsidR="00255A30" w:rsidRPr="00A86568" w:rsidRDefault="00255A30" w:rsidP="00255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568">
        <w:rPr>
          <w:rFonts w:ascii="Times New Roman" w:hAnsi="Times New Roman" w:cs="Times New Roman"/>
          <w:sz w:val="28"/>
          <w:szCs w:val="28"/>
        </w:rPr>
        <w:t>представляются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копий на адрес электронной почты лица, ответственного за прием заявок, указанный в объявлении об отборе;</w:t>
      </w:r>
      <w:bookmarkStart w:id="3" w:name="sub_10252"/>
      <w:bookmarkEnd w:id="2"/>
    </w:p>
    <w:p w:rsidR="00255A30" w:rsidRPr="00A86568" w:rsidRDefault="00255A30" w:rsidP="00255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568">
        <w:rPr>
          <w:rFonts w:ascii="Times New Roman" w:hAnsi="Times New Roman" w:cs="Times New Roman"/>
          <w:sz w:val="28"/>
          <w:szCs w:val="28"/>
        </w:rPr>
        <w:t>должны быть подписаны либо заверены руководителем или его представителем и иметь оттиск печати претендента (при наличии печати), в случае подписания либо заверения документов представителем претендента к документам должны быть приложены копия документа, удостоверяющего личность представителя претендента, и доверенность, выданная в соответствии с законодательством Российской Федерации, подтверждающая полномочия представителя претендента, или нотариально заверенная копия такой доверенности;</w:t>
      </w:r>
    </w:p>
    <w:bookmarkEnd w:id="3"/>
    <w:p w:rsidR="00255A30" w:rsidRDefault="00255A30" w:rsidP="00255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568">
        <w:rPr>
          <w:rFonts w:ascii="Times New Roman" w:hAnsi="Times New Roman" w:cs="Times New Roman"/>
          <w:sz w:val="28"/>
          <w:szCs w:val="28"/>
        </w:rPr>
        <w:lastRenderedPageBreak/>
        <w:t>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</w:t>
      </w:r>
    </w:p>
    <w:p w:rsidR="00255A30" w:rsidRPr="00A86568" w:rsidRDefault="00255A30" w:rsidP="00255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9C2">
        <w:rPr>
          <w:rFonts w:ascii="Times New Roman" w:hAnsi="Times New Roman" w:cs="Times New Roman"/>
          <w:sz w:val="28"/>
          <w:szCs w:val="28"/>
        </w:rPr>
        <w:t>Поданная заявка с документами может быть отозвана претендентом не позднее даты и времени окончания отбора заявок, установленных в объявлении об отборе, путем</w:t>
      </w:r>
      <w:r w:rsidRPr="00A86568">
        <w:rPr>
          <w:rFonts w:ascii="Times New Roman" w:hAnsi="Times New Roman" w:cs="Times New Roman"/>
          <w:sz w:val="28"/>
          <w:szCs w:val="28"/>
        </w:rPr>
        <w:t xml:space="preserve">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лица, ответственного за прием заявок, указанный в объявлении об отборе.</w:t>
      </w:r>
    </w:p>
    <w:p w:rsidR="00255A30" w:rsidRPr="00A86568" w:rsidRDefault="00255A30" w:rsidP="00255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568">
        <w:rPr>
          <w:rFonts w:ascii="Times New Roman" w:hAnsi="Times New Roman" w:cs="Times New Roman"/>
          <w:sz w:val="28"/>
          <w:szCs w:val="28"/>
        </w:rPr>
        <w:t>В случае отзыва претендентом заявки и документов в соответствии с абзацем первым настоящего пункта, Департамент осуществляет возврат претенденту заявки и документов в течение трех рабочих дней, следующих за днем регистрации в Департаменте обращения претендента.</w:t>
      </w:r>
    </w:p>
    <w:p w:rsidR="00255A30" w:rsidRPr="00A86568" w:rsidRDefault="00255A30" w:rsidP="00255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210"/>
      <w:r w:rsidRPr="00A86568">
        <w:rPr>
          <w:rFonts w:ascii="Times New Roman" w:hAnsi="Times New Roman" w:cs="Times New Roman"/>
          <w:sz w:val="28"/>
          <w:szCs w:val="28"/>
        </w:rPr>
        <w:t>Претендент вправе направить изменения в ранее направленную заявку с документами не позднее даты и времени окончания отбора заявок, установленных в объявлении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лица, ответственного за прием заявок, указанный в объявлении об отборе.</w:t>
      </w:r>
    </w:p>
    <w:bookmarkEnd w:id="4"/>
    <w:p w:rsidR="00255A30" w:rsidRDefault="00255A30" w:rsidP="00255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568">
        <w:rPr>
          <w:rFonts w:ascii="Times New Roman" w:hAnsi="Times New Roman" w:cs="Times New Roman"/>
          <w:sz w:val="28"/>
          <w:szCs w:val="28"/>
        </w:rPr>
        <w:t>Изменения к заявкам, внесенные претендентом, являются неотъемлемой частью заявок.</w:t>
      </w:r>
    </w:p>
    <w:p w:rsidR="00255A30" w:rsidRPr="00A86568" w:rsidRDefault="00255A30" w:rsidP="00255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568">
        <w:rPr>
          <w:rFonts w:ascii="Times New Roman" w:hAnsi="Times New Roman" w:cs="Times New Roman"/>
          <w:sz w:val="28"/>
          <w:szCs w:val="28"/>
        </w:rPr>
        <w:t>Запрос о разъяснении положений объявления об отборе  направляется в Департамент на бумажном носителе или в виде сканированной копии на адрес электронной почты лица, ответственного за прием заявок, указанный в объявлении об отборе, в срок не позднее, чем за пять дней до даты окончания отбора заявок, установленной в объявлении об отборе, и должен содержать адрес электронной почты для направления ответа.</w:t>
      </w:r>
    </w:p>
    <w:p w:rsidR="00255A30" w:rsidRPr="00A86568" w:rsidRDefault="00255A30" w:rsidP="00255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568">
        <w:rPr>
          <w:rFonts w:ascii="Times New Roman" w:hAnsi="Times New Roman" w:cs="Times New Roman"/>
          <w:sz w:val="28"/>
          <w:szCs w:val="28"/>
        </w:rPr>
        <w:t>В случае поступления запроса не позднее срока, указанного в абзаце первом настоящего пункта, Департамент в течение двух рабочих дней, следующих за днем регистрации запроса в Департаменте, дает разъяснения положений объявления об отборе путем направления письменного ответа по электронной почте, указанной в запросе.</w:t>
      </w:r>
    </w:p>
    <w:p w:rsidR="00255A30" w:rsidRPr="00A86568" w:rsidRDefault="00255A30" w:rsidP="00255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568">
        <w:rPr>
          <w:rFonts w:ascii="Times New Roman" w:hAnsi="Times New Roman" w:cs="Times New Roman"/>
          <w:sz w:val="28"/>
          <w:szCs w:val="28"/>
        </w:rPr>
        <w:t>В случае направления запроса позже срока, указанного в абзаце первом настоящего пункта, запрос Департаментом не рассматривается и разъяснения по такому запросу не предоставляются.</w:t>
      </w:r>
    </w:p>
    <w:p w:rsidR="00A1220F" w:rsidRPr="00A1220F" w:rsidRDefault="00A1220F" w:rsidP="00A12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20F">
        <w:rPr>
          <w:rFonts w:ascii="Times New Roman" w:hAnsi="Times New Roman" w:cs="Times New Roman"/>
          <w:sz w:val="28"/>
          <w:szCs w:val="28"/>
        </w:rPr>
        <w:t>Департамент:</w:t>
      </w:r>
    </w:p>
    <w:p w:rsidR="00A1220F" w:rsidRPr="00A1220F" w:rsidRDefault="00A1220F" w:rsidP="00A12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2121"/>
      <w:r w:rsidRPr="00A1220F">
        <w:rPr>
          <w:rFonts w:ascii="Times New Roman" w:hAnsi="Times New Roman" w:cs="Times New Roman"/>
          <w:sz w:val="28"/>
          <w:szCs w:val="28"/>
        </w:rPr>
        <w:t>1) в течение двух рабочих дней с даты окончания отбора заявок, установленной в объявлении об отборе, с использованием системы межведомственного электронного взаимодействия направляет в Управление Федеральной налоговой службы по Чукотскому автономному округу запросы о предоставлении сведений:</w:t>
      </w:r>
    </w:p>
    <w:bookmarkEnd w:id="5"/>
    <w:p w:rsidR="00A1220F" w:rsidRPr="00A1220F" w:rsidRDefault="00A1220F" w:rsidP="00A12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20F">
        <w:rPr>
          <w:rFonts w:ascii="Times New Roman" w:hAnsi="Times New Roman" w:cs="Times New Roman"/>
          <w:sz w:val="28"/>
          <w:szCs w:val="28"/>
        </w:rPr>
        <w:t>содержащихся в Едином государственном реестре юридических лиц;</w:t>
      </w:r>
    </w:p>
    <w:p w:rsidR="00A1220F" w:rsidRPr="00A1220F" w:rsidRDefault="00A1220F" w:rsidP="00A12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20F">
        <w:rPr>
          <w:rFonts w:ascii="Times New Roman" w:hAnsi="Times New Roman" w:cs="Times New Roman"/>
          <w:sz w:val="28"/>
          <w:szCs w:val="28"/>
        </w:rPr>
        <w:lastRenderedPageBreak/>
        <w:t>о наличии (отсутствии)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A1220F" w:rsidRPr="00A1220F" w:rsidRDefault="00A1220F" w:rsidP="00A12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157">
        <w:rPr>
          <w:rFonts w:ascii="Times New Roman" w:hAnsi="Times New Roman" w:cs="Times New Roman"/>
          <w:sz w:val="28"/>
          <w:szCs w:val="28"/>
        </w:rPr>
        <w:t>Претендент вправе по собственной инициативе предоставить справки налогового органа и государственных внебюджетных фондов Российской Федерации об отсутствии у претендента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Федерации.</w:t>
      </w:r>
    </w:p>
    <w:p w:rsidR="00A1220F" w:rsidRPr="00C56D0D" w:rsidRDefault="00C56D0D" w:rsidP="00C56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D0D">
        <w:rPr>
          <w:rFonts w:ascii="Times New Roman" w:hAnsi="Times New Roman" w:cs="Times New Roman"/>
          <w:sz w:val="28"/>
          <w:szCs w:val="28"/>
        </w:rPr>
        <w:t>в течение двух рабочих дней с даты окончания отбора заявок, установленной в объявлении об отборе, с использованием системы межведомственного электронного взаимодействия направляет в органы исполнительной власти Чукотского автономного округа запросы о предоставлении сведений о наличии (отсутствии) средств у претендента, предоставленных из окружного бюджета на основании иных нормативных правовых актов на цели, указанные в </w:t>
      </w:r>
      <w:hyperlink r:id="rId8" w:anchor="/document/404606623/entry/103" w:history="1">
        <w:r w:rsidRPr="00C56D0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1.3 раздела 1</w:t>
        </w:r>
      </w:hyperlink>
      <w:r w:rsidRPr="00C56D0D">
        <w:rPr>
          <w:rFonts w:ascii="Times New Roman" w:hAnsi="Times New Roman" w:cs="Times New Roman"/>
          <w:sz w:val="28"/>
          <w:szCs w:val="28"/>
        </w:rPr>
        <w:t> настоящего 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6D0D" w:rsidRPr="00C56D0D" w:rsidRDefault="00C56D0D" w:rsidP="00C56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D0D">
        <w:rPr>
          <w:rFonts w:ascii="Times New Roman" w:hAnsi="Times New Roman" w:cs="Times New Roman"/>
          <w:sz w:val="28"/>
          <w:szCs w:val="28"/>
        </w:rPr>
        <w:t>в течение 10 рабочих дней с даты окончания приема заявок, установленной в объявлении об отборе, рассматривает представленные претендентами заявки и документы и принимает одно из следующих решений, оформленное приказом Департамента:</w:t>
      </w:r>
    </w:p>
    <w:p w:rsidR="00C56D0D" w:rsidRPr="00C56D0D" w:rsidRDefault="00C56D0D" w:rsidP="00C56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D0D">
        <w:rPr>
          <w:rFonts w:ascii="Times New Roman" w:hAnsi="Times New Roman" w:cs="Times New Roman"/>
          <w:sz w:val="28"/>
          <w:szCs w:val="28"/>
        </w:rPr>
        <w:t>о принятии заявки и документов претендента к участию в отборе и предоставлении субсидии, в случае отсутствия оснований для отклонения заявки и документов претендента, установленных </w:t>
      </w:r>
      <w:hyperlink r:id="rId9" w:anchor="/document/404606623/entry/214" w:history="1">
        <w:r w:rsidRPr="00C56D0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2.14</w:t>
        </w:r>
      </w:hyperlink>
      <w:r w:rsidRPr="00C56D0D">
        <w:rPr>
          <w:rFonts w:ascii="Times New Roman" w:hAnsi="Times New Roman" w:cs="Times New Roman"/>
          <w:sz w:val="28"/>
          <w:szCs w:val="28"/>
        </w:rPr>
        <w:t> настоящего раздела;</w:t>
      </w:r>
    </w:p>
    <w:p w:rsidR="00A1220F" w:rsidRPr="00A1220F" w:rsidRDefault="00C56D0D" w:rsidP="00996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D0D">
        <w:rPr>
          <w:rFonts w:ascii="Times New Roman" w:hAnsi="Times New Roman" w:cs="Times New Roman"/>
          <w:sz w:val="28"/>
          <w:szCs w:val="28"/>
        </w:rPr>
        <w:t>об отклонении заявки и документов претендента на стадии рассмотрения и оценки заявок и отказе в предоставлении субсидии, в случае наличия оснований для отклонения заявки и документов претендента, установленных </w:t>
      </w:r>
      <w:hyperlink r:id="rId10" w:anchor="/document/404606623/entry/214" w:history="1">
        <w:r w:rsidRPr="00C56D0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2.14</w:t>
        </w:r>
      </w:hyperlink>
      <w:r w:rsidRPr="00C56D0D">
        <w:rPr>
          <w:rFonts w:ascii="Times New Roman" w:hAnsi="Times New Roman" w:cs="Times New Roman"/>
          <w:sz w:val="28"/>
          <w:szCs w:val="28"/>
        </w:rPr>
        <w:t> настоящего раздела, с разъяснением порядка обжалования вынесенного решения в соответствии с законодательством Российской Федерации.</w:t>
      </w:r>
    </w:p>
    <w:p w:rsidR="00A1220F" w:rsidRPr="00A1220F" w:rsidRDefault="00A1220F" w:rsidP="00A12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20F">
        <w:rPr>
          <w:rFonts w:ascii="Times New Roman" w:hAnsi="Times New Roman" w:cs="Times New Roman"/>
          <w:sz w:val="28"/>
          <w:szCs w:val="28"/>
        </w:rPr>
        <w:t xml:space="preserve">Решения, указанные в </w:t>
      </w:r>
      <w:r w:rsidR="00996157">
        <w:rPr>
          <w:rFonts w:ascii="Times New Roman" w:hAnsi="Times New Roman" w:cs="Times New Roman"/>
          <w:sz w:val="28"/>
          <w:szCs w:val="28"/>
        </w:rPr>
        <w:t xml:space="preserve">настоящем </w:t>
      </w:r>
      <w:r w:rsidRPr="00A1220F">
        <w:rPr>
          <w:rFonts w:ascii="Times New Roman" w:hAnsi="Times New Roman" w:cs="Times New Roman"/>
          <w:sz w:val="28"/>
          <w:szCs w:val="28"/>
        </w:rPr>
        <w:t>подпункте, оформляются приказом Департамента и доводятся в форме уведомления в виде сканированной копии на адрес электронной почты, указанный в заявке претендента до заявителей в течение пяти рабочих дней со дня издания приказа Департамента.</w:t>
      </w:r>
    </w:p>
    <w:p w:rsidR="00A1220F" w:rsidRPr="00A86568" w:rsidRDefault="00A1220F" w:rsidP="00A1220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568">
        <w:rPr>
          <w:rFonts w:ascii="Times New Roman" w:hAnsi="Times New Roman" w:cs="Times New Roman"/>
          <w:sz w:val="28"/>
          <w:szCs w:val="28"/>
        </w:rPr>
        <w:t>Основаниями для отклонения заявки и документов претендента на стадии рассмотрения и оценки заявок и отказе в предоставлении субсидии являются:</w:t>
      </w:r>
    </w:p>
    <w:p w:rsidR="00A1220F" w:rsidRPr="00A86568" w:rsidRDefault="00A1220F" w:rsidP="00A1220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20131"/>
      <w:r w:rsidRPr="00A86568">
        <w:rPr>
          <w:rFonts w:ascii="Times New Roman" w:hAnsi="Times New Roman" w:cs="Times New Roman"/>
          <w:sz w:val="28"/>
          <w:szCs w:val="28"/>
        </w:rPr>
        <w:t>1) несоответствие претендента требованиям, установленным в пункте 2.4 настоящего раздела;</w:t>
      </w:r>
    </w:p>
    <w:p w:rsidR="00A1220F" w:rsidRPr="00A86568" w:rsidRDefault="00A1220F" w:rsidP="00A1220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20132"/>
      <w:bookmarkEnd w:id="6"/>
      <w:r w:rsidRPr="00A86568">
        <w:rPr>
          <w:rFonts w:ascii="Times New Roman" w:hAnsi="Times New Roman" w:cs="Times New Roman"/>
          <w:sz w:val="28"/>
          <w:szCs w:val="28"/>
        </w:rPr>
        <w:t>2) несоответствие претендента критериям отбора претендентов, установленной пунктом 1.5 раздела 1 настоящего Порядка;</w:t>
      </w:r>
    </w:p>
    <w:p w:rsidR="00A1220F" w:rsidRPr="00A86568" w:rsidRDefault="00A1220F" w:rsidP="00A1220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20133"/>
      <w:bookmarkEnd w:id="7"/>
      <w:r w:rsidRPr="00A86568">
        <w:rPr>
          <w:rFonts w:ascii="Times New Roman" w:hAnsi="Times New Roman" w:cs="Times New Roman"/>
          <w:sz w:val="28"/>
          <w:szCs w:val="28"/>
        </w:rPr>
        <w:t>3) непредставление (представление в неполном объеме) претендентом документов, установленных пунктом 2.5 настоящего раздела;</w:t>
      </w:r>
    </w:p>
    <w:p w:rsidR="00A1220F" w:rsidRPr="00A86568" w:rsidRDefault="00A1220F" w:rsidP="00A1220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20134"/>
      <w:bookmarkEnd w:id="8"/>
      <w:r w:rsidRPr="00A86568">
        <w:rPr>
          <w:rFonts w:ascii="Times New Roman" w:hAnsi="Times New Roman" w:cs="Times New Roman"/>
          <w:sz w:val="28"/>
          <w:szCs w:val="28"/>
        </w:rPr>
        <w:t>4) несоответствие представленных претендентом заявок и документов требованиям, установленным в объявлении о проведении отбора в соответствии с пунктом 2.7 настоящего раздела;</w:t>
      </w:r>
    </w:p>
    <w:p w:rsidR="00A1220F" w:rsidRPr="00A86568" w:rsidRDefault="00A1220F" w:rsidP="00A1220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20135"/>
      <w:bookmarkEnd w:id="9"/>
      <w:r w:rsidRPr="00A86568">
        <w:rPr>
          <w:rFonts w:ascii="Times New Roman" w:hAnsi="Times New Roman" w:cs="Times New Roman"/>
          <w:sz w:val="28"/>
          <w:szCs w:val="28"/>
        </w:rPr>
        <w:t>5) недостоверность представленной претендентом информации, в том числе информации о месте нахождения и адресе юридического лица;</w:t>
      </w:r>
    </w:p>
    <w:p w:rsidR="00A1220F" w:rsidRPr="00FB3251" w:rsidRDefault="00A1220F" w:rsidP="00A1220F">
      <w:pPr>
        <w:spacing w:after="0" w:line="240" w:lineRule="auto"/>
        <w:ind w:right="-1" w:firstLine="709"/>
        <w:jc w:val="both"/>
      </w:pPr>
      <w:bookmarkStart w:id="11" w:name="sub_1020136"/>
      <w:bookmarkEnd w:id="10"/>
      <w:r w:rsidRPr="00FB3251">
        <w:rPr>
          <w:rFonts w:ascii="Times New Roman" w:hAnsi="Times New Roman" w:cs="Times New Roman"/>
          <w:sz w:val="28"/>
          <w:szCs w:val="28"/>
        </w:rPr>
        <w:lastRenderedPageBreak/>
        <w:t>6) подача претендентом заявки после даты, определенной для подачи заявок.</w:t>
      </w:r>
    </w:p>
    <w:bookmarkEnd w:id="11"/>
    <w:p w:rsidR="00A1220F" w:rsidRPr="00A1220F" w:rsidRDefault="00A1220F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20F">
        <w:rPr>
          <w:rFonts w:ascii="Times New Roman" w:hAnsi="Times New Roman" w:cs="Times New Roman"/>
          <w:sz w:val="28"/>
          <w:szCs w:val="28"/>
        </w:rPr>
        <w:t>Департамент в течение трех рабочих дней, следующих за датой направления претенденту решения, указанного в абзаце втором подпункта 2 пункта 2.13 настоящего раздела, осуществляет расчет размера субсидии в соответствии с пунктом 3.2 раздела 3 настоящего Порядка.</w:t>
      </w:r>
    </w:p>
    <w:p w:rsidR="00422DD6" w:rsidRPr="00A1220F" w:rsidRDefault="00A1220F" w:rsidP="00A12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568">
        <w:rPr>
          <w:rFonts w:ascii="Times New Roman" w:hAnsi="Times New Roman" w:cs="Times New Roman"/>
          <w:sz w:val="28"/>
          <w:szCs w:val="28"/>
        </w:rPr>
        <w:t>Получатель субсидии в течение пяти рабочих дней со дня получения проекта Соглашения от Департамента подписывает и скрепляет печатью (при наличии печати) его со своей стороны и возвращает с сопроводительным письмом на бумажном носителе в Департамент.</w:t>
      </w:r>
    </w:p>
    <w:p w:rsidR="00A1220F" w:rsidRDefault="00A1220F" w:rsidP="000F7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568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A86568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A86568">
        <w:rPr>
          <w:rFonts w:ascii="Times New Roman" w:hAnsi="Times New Roman" w:cs="Times New Roman"/>
          <w:sz w:val="28"/>
          <w:szCs w:val="28"/>
        </w:rPr>
        <w:t xml:space="preserve"> от получателя субсидии в Департамент в срок, установленный пунктом 3.4 настоящего раздела, проекта Соглашения, подписанного и скрепленного печатью (при наличии печати) получателя субсидии, получатель субсидии признается уклонившемся от подписания Соглашения.</w:t>
      </w:r>
    </w:p>
    <w:p w:rsidR="000F702B" w:rsidRPr="00A86568" w:rsidRDefault="000F702B" w:rsidP="000F7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568">
        <w:rPr>
          <w:rFonts w:ascii="Times New Roman" w:hAnsi="Times New Roman" w:cs="Times New Roman"/>
          <w:sz w:val="28"/>
          <w:szCs w:val="28"/>
        </w:rPr>
        <w:t xml:space="preserve">Информация о результатах рассмотрения заявок и документов размещается Департаментом </w:t>
      </w:r>
      <w:r w:rsidRPr="00556314">
        <w:rPr>
          <w:rFonts w:ascii="Times New Roman" w:hAnsi="Times New Roman" w:cs="Times New Roman"/>
          <w:sz w:val="28"/>
          <w:szCs w:val="28"/>
        </w:rPr>
        <w:t>на Едином портале и на официальном сайте Чукотского автономного округа (http://www.чукотка.рф) в сети «Интернет»</w:t>
      </w:r>
      <w:r w:rsidRPr="00A86568">
        <w:rPr>
          <w:rFonts w:ascii="Times New Roman" w:hAnsi="Times New Roman" w:cs="Times New Roman"/>
          <w:sz w:val="28"/>
          <w:szCs w:val="28"/>
        </w:rPr>
        <w:t xml:space="preserve"> не позднее 14-го календарного дня, следующего за днем принятия решения, указанного в подпункте 2 пункта 2.13 настоящего раздела, с включением следующих сведений:</w:t>
      </w:r>
    </w:p>
    <w:p w:rsidR="000F702B" w:rsidRPr="00A86568" w:rsidRDefault="000F702B" w:rsidP="000F7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2151"/>
      <w:r w:rsidRPr="00A86568">
        <w:rPr>
          <w:rFonts w:ascii="Times New Roman" w:hAnsi="Times New Roman" w:cs="Times New Roman"/>
          <w:sz w:val="28"/>
          <w:szCs w:val="28"/>
        </w:rPr>
        <w:t>1) дата, время и место проведения рассмотрения заявок;</w:t>
      </w:r>
    </w:p>
    <w:p w:rsidR="000F702B" w:rsidRPr="00A86568" w:rsidRDefault="000F702B" w:rsidP="000F7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2152"/>
      <w:bookmarkEnd w:id="12"/>
      <w:r w:rsidRPr="00A86568">
        <w:rPr>
          <w:rFonts w:ascii="Times New Roman" w:hAnsi="Times New Roman" w:cs="Times New Roman"/>
          <w:sz w:val="28"/>
          <w:szCs w:val="28"/>
        </w:rPr>
        <w:t>2) информация о претендентах, заявки которых были рассмотрены;</w:t>
      </w:r>
    </w:p>
    <w:p w:rsidR="000F702B" w:rsidRPr="00A86568" w:rsidRDefault="000F702B" w:rsidP="000F7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2153"/>
      <w:bookmarkEnd w:id="13"/>
      <w:r w:rsidRPr="00A86568">
        <w:rPr>
          <w:rFonts w:ascii="Times New Roman" w:hAnsi="Times New Roman" w:cs="Times New Roman"/>
          <w:sz w:val="28"/>
          <w:szCs w:val="28"/>
        </w:rPr>
        <w:t>3) информация о претендентах,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bookmarkEnd w:id="14"/>
    <w:p w:rsidR="000F702B" w:rsidRPr="00A86568" w:rsidRDefault="000F702B" w:rsidP="000F7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568">
        <w:rPr>
          <w:rFonts w:ascii="Times New Roman" w:hAnsi="Times New Roman" w:cs="Times New Roman"/>
          <w:sz w:val="28"/>
          <w:szCs w:val="28"/>
        </w:rPr>
        <w:t xml:space="preserve">4) наименования претендентов, с которыми заключается Соглашение, и размер предоставляемой им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86568">
        <w:rPr>
          <w:rFonts w:ascii="Times New Roman" w:hAnsi="Times New Roman" w:cs="Times New Roman"/>
          <w:sz w:val="28"/>
          <w:szCs w:val="28"/>
        </w:rPr>
        <w:t>убсидии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B96">
        <w:rPr>
          <w:rFonts w:ascii="Times New Roman" w:hAnsi="Times New Roman" w:cs="Times New Roman"/>
          <w:b/>
          <w:sz w:val="28"/>
          <w:szCs w:val="28"/>
        </w:rPr>
        <w:t>Разъяснения по положениям настоящего объявления можно получить: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1) лично обратившись в Департамент по адресу: </w:t>
      </w:r>
      <w:r w:rsidRPr="006349F2">
        <w:rPr>
          <w:rFonts w:ascii="Times New Roman" w:hAnsi="Times New Roman" w:cs="Times New Roman"/>
          <w:sz w:val="28"/>
          <w:szCs w:val="28"/>
        </w:rPr>
        <w:t>689000, Чукотский автономный округ, г. Анадырь, ул. Отке, д. 4,  в будние дни  с 09-0</w:t>
      </w:r>
      <w:r w:rsidR="005B2AF8">
        <w:rPr>
          <w:rFonts w:ascii="Times New Roman" w:hAnsi="Times New Roman" w:cs="Times New Roman"/>
          <w:sz w:val="28"/>
          <w:szCs w:val="28"/>
        </w:rPr>
        <w:t>0 часов до 18-00 часов, кабинет</w:t>
      </w:r>
      <w:r w:rsidRPr="006349F2">
        <w:rPr>
          <w:rFonts w:ascii="Times New Roman" w:hAnsi="Times New Roman" w:cs="Times New Roman"/>
          <w:sz w:val="28"/>
          <w:szCs w:val="28"/>
        </w:rPr>
        <w:t xml:space="preserve"> №</w:t>
      </w:r>
      <w:r w:rsidR="005B2AF8" w:rsidRPr="00D7180C">
        <w:rPr>
          <w:rFonts w:ascii="Times New Roman" w:hAnsi="Times New Roman" w:cs="Times New Roman"/>
          <w:sz w:val="28"/>
          <w:szCs w:val="28"/>
        </w:rPr>
        <w:t xml:space="preserve"> 206</w:t>
      </w:r>
      <w:r w:rsidRPr="006349F2">
        <w:rPr>
          <w:rFonts w:ascii="Times New Roman" w:hAnsi="Times New Roman" w:cs="Times New Roman"/>
          <w:sz w:val="28"/>
          <w:szCs w:val="28"/>
        </w:rPr>
        <w:t>;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2) по номеру телефона: </w:t>
      </w:r>
      <w:r w:rsidRPr="006349F2">
        <w:rPr>
          <w:rFonts w:ascii="Times New Roman" w:hAnsi="Times New Roman" w:cs="Times New Roman"/>
          <w:sz w:val="28"/>
          <w:szCs w:val="28"/>
        </w:rPr>
        <w:t>8-(427-22)-6-3</w:t>
      </w:r>
      <w:r w:rsidR="000F702B">
        <w:rPr>
          <w:rFonts w:ascii="Times New Roman" w:hAnsi="Times New Roman" w:cs="Times New Roman"/>
          <w:sz w:val="28"/>
          <w:szCs w:val="28"/>
        </w:rPr>
        <w:t>5-06</w:t>
      </w:r>
      <w:r w:rsidRPr="006349F2">
        <w:rPr>
          <w:rFonts w:ascii="Times New Roman" w:hAnsi="Times New Roman" w:cs="Times New Roman"/>
          <w:sz w:val="28"/>
          <w:szCs w:val="28"/>
        </w:rPr>
        <w:t>;</w:t>
      </w:r>
    </w:p>
    <w:p w:rsidR="006349F2" w:rsidRPr="00EA5BD5" w:rsidRDefault="006349F2" w:rsidP="00EA5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3) по адресу электронной почты: </w:t>
      </w:r>
      <w:hyperlink r:id="rId11" w:history="1">
        <w:r w:rsidR="000F702B" w:rsidRPr="004A62CF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E</w:t>
        </w:r>
        <w:r w:rsidR="000F702B" w:rsidRPr="000F702B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</w:rPr>
          <w:t>.</w:t>
        </w:r>
        <w:r w:rsidR="000F702B" w:rsidRPr="004A62CF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Arishin</w:t>
        </w:r>
        <w:r w:rsidR="000F702B" w:rsidRPr="000F702B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</w:rPr>
          <w:t>@</w:t>
        </w:r>
        <w:r w:rsidR="000F702B" w:rsidRPr="004A62CF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dpprom</w:t>
        </w:r>
        <w:r w:rsidR="000F702B" w:rsidRPr="000F702B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</w:rPr>
          <w:t>.</w:t>
        </w:r>
        <w:r w:rsidR="000F702B" w:rsidRPr="004A62CF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chukotka</w:t>
        </w:r>
        <w:r w:rsidR="000F702B" w:rsidRPr="000F702B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</w:rPr>
          <w:t>-</w:t>
        </w:r>
        <w:r w:rsidR="000F702B" w:rsidRPr="004A62CF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gov</w:t>
        </w:r>
        <w:r w:rsidR="000F702B" w:rsidRPr="000F702B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</w:rPr>
          <w:t>.</w:t>
        </w:r>
        <w:r w:rsidR="000F702B" w:rsidRPr="004A62CF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ru</w:t>
        </w:r>
      </w:hyperlink>
    </w:p>
    <w:tbl>
      <w:tblPr>
        <w:tblStyle w:val="11"/>
        <w:tblpPr w:leftFromText="180" w:rightFromText="180" w:vertAnchor="text" w:horzAnchor="margin" w:tblpXSpec="right" w:tblpY="4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349F2" w:rsidRPr="001C324A" w:rsidTr="006349F2">
        <w:trPr>
          <w:trHeight w:val="1985"/>
        </w:trPr>
        <w:tc>
          <w:tcPr>
            <w:tcW w:w="4467" w:type="dxa"/>
            <w:hideMark/>
          </w:tcPr>
          <w:p w:rsidR="00996157" w:rsidRDefault="006349F2">
            <w:pPr>
              <w:jc w:val="center"/>
            </w:pPr>
            <w:r w:rsidRPr="001C324A">
              <w:br w:type="page"/>
            </w:r>
          </w:p>
          <w:p w:rsidR="00996157" w:rsidRDefault="00996157">
            <w:pPr>
              <w:jc w:val="center"/>
            </w:pPr>
          </w:p>
          <w:p w:rsidR="00996157" w:rsidRDefault="00996157">
            <w:pPr>
              <w:jc w:val="center"/>
            </w:pPr>
          </w:p>
          <w:p w:rsidR="00996157" w:rsidRDefault="00996157">
            <w:pPr>
              <w:jc w:val="center"/>
            </w:pPr>
          </w:p>
          <w:p w:rsidR="00996157" w:rsidRDefault="00996157">
            <w:pPr>
              <w:jc w:val="center"/>
            </w:pPr>
          </w:p>
          <w:p w:rsidR="00996157" w:rsidRDefault="00996157">
            <w:pPr>
              <w:jc w:val="center"/>
            </w:pPr>
          </w:p>
          <w:p w:rsidR="00996157" w:rsidRDefault="00996157">
            <w:pPr>
              <w:jc w:val="center"/>
            </w:pPr>
          </w:p>
          <w:p w:rsidR="00996157" w:rsidRDefault="00996157">
            <w:pPr>
              <w:jc w:val="center"/>
            </w:pPr>
          </w:p>
          <w:p w:rsidR="006349F2" w:rsidRPr="001C324A" w:rsidRDefault="006349F2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1C324A">
              <w:tab/>
            </w:r>
          </w:p>
          <w:p w:rsidR="004039A0" w:rsidRDefault="004039A0" w:rsidP="001C324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039A0" w:rsidRDefault="004039A0" w:rsidP="001C324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tbl>
            <w:tblPr>
              <w:tblStyle w:val="a4"/>
              <w:tblW w:w="0" w:type="auto"/>
              <w:jc w:val="right"/>
              <w:tblInd w:w="53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85"/>
            </w:tblGrid>
            <w:tr w:rsidR="000D0B96" w:rsidRPr="00EA0C78" w:rsidTr="00DA103E">
              <w:trPr>
                <w:trHeight w:val="1298"/>
                <w:jc w:val="right"/>
              </w:trPr>
              <w:tc>
                <w:tcPr>
                  <w:tcW w:w="4501" w:type="dxa"/>
                </w:tcPr>
                <w:p w:rsidR="000D0B96" w:rsidRPr="00A86568" w:rsidRDefault="000D0B96" w:rsidP="00040CE2">
                  <w:pPr>
                    <w:framePr w:hSpace="180" w:wrap="around" w:vAnchor="text" w:hAnchor="margin" w:xAlign="right" w:y="4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656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Приложение 2</w:t>
                  </w:r>
                </w:p>
                <w:p w:rsidR="000D0B96" w:rsidRPr="00A86568" w:rsidRDefault="000D0B96" w:rsidP="00040CE2">
                  <w:pPr>
                    <w:framePr w:hSpace="180" w:wrap="around" w:vAnchor="text" w:hAnchor="margin" w:xAlign="right" w:y="48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A8656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 </w:t>
                  </w:r>
                  <w:r w:rsidRPr="00A865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Порядка предоставления из окружного бюджета субсидии на частичную компенсацию юридическим лицам затрат по уплате лизинговых платежей по договорам финансовой аренды (лизинга) техники и оборудования, закупаемых в целях обслуживания дорог регионального и местного значения</w:t>
                  </w:r>
                </w:p>
              </w:tc>
            </w:tr>
          </w:tbl>
          <w:p w:rsidR="000D0B96" w:rsidRPr="00A86568" w:rsidRDefault="000D0B96" w:rsidP="000D0B9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D0B96" w:rsidRPr="00A86568" w:rsidRDefault="000D0B96" w:rsidP="000D0B96">
            <w:pPr>
              <w:jc w:val="right"/>
              <w:rPr>
                <w:sz w:val="16"/>
                <w:szCs w:val="16"/>
              </w:rPr>
            </w:pPr>
          </w:p>
          <w:p w:rsidR="000D0B96" w:rsidRPr="00A86568" w:rsidRDefault="000D0B96" w:rsidP="000D0B96">
            <w:pPr>
              <w:pStyle w:val="a7"/>
              <w:ind w:left="4678"/>
              <w:rPr>
                <w:sz w:val="16"/>
                <w:szCs w:val="16"/>
              </w:rPr>
            </w:pPr>
          </w:p>
          <w:p w:rsidR="000D0B96" w:rsidRPr="00A86568" w:rsidRDefault="000D0B96" w:rsidP="000D0B96">
            <w:pPr>
              <w:pStyle w:val="a7"/>
              <w:ind w:left="4678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>В Департамент промышленной политики Чукотского автономного округа</w:t>
            </w:r>
          </w:p>
          <w:p w:rsidR="000D0B96" w:rsidRPr="00A86568" w:rsidRDefault="000D0B96" w:rsidP="000D0B96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0B96" w:rsidRPr="00A86568" w:rsidRDefault="000D0B96" w:rsidP="000D0B96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>(оформляется на фирменном бланке предприятия (при наличии))</w:t>
            </w:r>
          </w:p>
          <w:p w:rsidR="000D0B96" w:rsidRPr="00A86568" w:rsidRDefault="000D0B96" w:rsidP="000D0B96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0B96" w:rsidRPr="00A86568" w:rsidRDefault="000D0B96" w:rsidP="000D0B9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Заявка</w:t>
            </w:r>
          </w:p>
          <w:p w:rsidR="000D0B96" w:rsidRPr="00A86568" w:rsidRDefault="000D0B96" w:rsidP="000D0B9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о предоставлении субсидии</w:t>
            </w:r>
          </w:p>
          <w:p w:rsidR="000D0B96" w:rsidRPr="00A86568" w:rsidRDefault="000D0B96" w:rsidP="000D0B96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0B96" w:rsidRPr="00A86568" w:rsidRDefault="000D0B96" w:rsidP="000D0B96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Порядком  предоставления  субсидий  из  окружного бюджета юридическим лицам на финансовое обеспечение затрат при приобретении техники и оборудования,  необходимого для функционирования, содержания и (или) ремонта  автомобильных дорог, по договорам финансовой аренды  (лизинга)  в  рамках реализации  мероприятий Подпрограммы «Совершенствование и развитие сети автомобильных дорог» Государственной программы «Развитие транспортной инфраструктуры Чукотского автономного округа», утвержденным  постановлением Правительства Чукотского автономного округа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 xml:space="preserve"> 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 2022</w:t>
            </w: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 xml:space="preserve"> 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 xml:space="preserve"> _____ (далее - Порядок), прошу предоставить в ________ году субсидию</w:t>
            </w:r>
          </w:p>
          <w:p w:rsidR="000D0B96" w:rsidRPr="00A86568" w:rsidRDefault="000D0B96" w:rsidP="000D0B96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0B96" w:rsidRPr="00A86568" w:rsidRDefault="000D0B96" w:rsidP="000D0B9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____________________________________________________________________</w:t>
            </w:r>
          </w:p>
          <w:p w:rsidR="000D0B96" w:rsidRPr="00A86568" w:rsidRDefault="000D0B96" w:rsidP="000D0B96">
            <w:pPr>
              <w:pStyle w:val="a7"/>
              <w:ind w:firstLine="709"/>
              <w:jc w:val="both"/>
              <w:rPr>
                <w:rFonts w:ascii="Times New Roman" w:hAnsi="Times New Roman" w:cs="Times New Roman"/>
              </w:rPr>
            </w:pPr>
            <w:r w:rsidRPr="00A86568">
              <w:rPr>
                <w:rFonts w:ascii="Times New Roman" w:hAnsi="Times New Roman" w:cs="Times New Roman"/>
              </w:rPr>
              <w:t xml:space="preserve">                  (наименование заявителя (претендента),</w:t>
            </w:r>
          </w:p>
          <w:p w:rsidR="000D0B96" w:rsidRPr="00A86568" w:rsidRDefault="000D0B96" w:rsidP="000D0B9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0D0B96" w:rsidRPr="00A86568" w:rsidRDefault="000D0B96" w:rsidP="000D0B96">
            <w:pPr>
              <w:pStyle w:val="a7"/>
              <w:ind w:firstLine="709"/>
              <w:jc w:val="both"/>
              <w:rPr>
                <w:rFonts w:ascii="Times New Roman" w:hAnsi="Times New Roman" w:cs="Times New Roman"/>
              </w:rPr>
            </w:pPr>
            <w:r w:rsidRPr="00A86568">
              <w:rPr>
                <w:rFonts w:ascii="Times New Roman" w:hAnsi="Times New Roman" w:cs="Times New Roman"/>
              </w:rPr>
              <w:t xml:space="preserve">                  включая организационно-правовую форму)</w:t>
            </w:r>
          </w:p>
          <w:p w:rsidR="000D0B96" w:rsidRPr="00A86568" w:rsidRDefault="000D0B96" w:rsidP="000D0B9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0D0B96" w:rsidRPr="00A86568" w:rsidRDefault="000D0B96" w:rsidP="000D0B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6568">
              <w:rPr>
                <w:rFonts w:ascii="Times New Roman" w:hAnsi="Times New Roman" w:cs="Times New Roman"/>
              </w:rPr>
              <w:t>(фамилия, имя, отчество руководителя заявителя (претендента), должность)</w:t>
            </w:r>
          </w:p>
          <w:p w:rsidR="000D0B96" w:rsidRPr="00A86568" w:rsidRDefault="000D0B96" w:rsidP="000D0B9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0D0B96" w:rsidRPr="00A86568" w:rsidRDefault="000D0B96" w:rsidP="000D0B96">
            <w:pPr>
              <w:pStyle w:val="a7"/>
              <w:ind w:firstLine="709"/>
              <w:jc w:val="both"/>
              <w:rPr>
                <w:rFonts w:ascii="Times New Roman" w:hAnsi="Times New Roman" w:cs="Times New Roman"/>
              </w:rPr>
            </w:pPr>
            <w:r w:rsidRPr="00A86568">
              <w:rPr>
                <w:rFonts w:ascii="Times New Roman" w:hAnsi="Times New Roman" w:cs="Times New Roman"/>
              </w:rPr>
              <w:t xml:space="preserve">   (фамилия, имя, отчество главного бухгалтера (заявителя) претендента)</w:t>
            </w:r>
          </w:p>
          <w:p w:rsidR="000D0B96" w:rsidRPr="00A86568" w:rsidRDefault="000D0B96" w:rsidP="000D0B9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>Адрес (с почтовым индексом):</w:t>
            </w:r>
          </w:p>
          <w:p w:rsidR="000D0B96" w:rsidRPr="00A86568" w:rsidRDefault="000D0B96" w:rsidP="000D0B9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>юридический____________________________________________________</w:t>
            </w:r>
          </w:p>
          <w:p w:rsidR="000D0B96" w:rsidRPr="00A86568" w:rsidRDefault="000D0B96" w:rsidP="000D0B9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>фактический____________________________________________________</w:t>
            </w:r>
          </w:p>
          <w:p w:rsidR="000D0B96" w:rsidRPr="00A86568" w:rsidRDefault="000D0B96" w:rsidP="000D0B9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>Телефон ______________________________ факс ____________________</w:t>
            </w:r>
          </w:p>
          <w:p w:rsidR="000D0B96" w:rsidRPr="00A86568" w:rsidRDefault="000D0B96" w:rsidP="000D0B9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>Электронный адрес _____________________________________________</w:t>
            </w:r>
          </w:p>
          <w:p w:rsidR="000D0B96" w:rsidRPr="00A86568" w:rsidRDefault="000D0B96" w:rsidP="000D0B9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>ИНН ____________________________ КПП _________________________</w:t>
            </w:r>
          </w:p>
          <w:p w:rsidR="000D0B96" w:rsidRPr="00A86568" w:rsidRDefault="000D0B96" w:rsidP="000D0B9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 организации_________________________________</w:t>
            </w:r>
          </w:p>
          <w:p w:rsidR="000D0B96" w:rsidRPr="00A86568" w:rsidRDefault="000D0B96" w:rsidP="000D0B96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5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(наименование банка,</w:t>
            </w:r>
          </w:p>
          <w:p w:rsidR="000D0B96" w:rsidRPr="00A86568" w:rsidRDefault="000D0B96" w:rsidP="000D0B9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0D0B96" w:rsidRPr="00A86568" w:rsidRDefault="000D0B96" w:rsidP="000D0B96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568">
              <w:rPr>
                <w:rFonts w:ascii="Times New Roman" w:hAnsi="Times New Roman" w:cs="Times New Roman"/>
                <w:sz w:val="20"/>
                <w:szCs w:val="20"/>
              </w:rPr>
              <w:t xml:space="preserve">              расчетный счет заявителя (претендента) в банке, корреспондентский счет банка, БИК банка)</w:t>
            </w:r>
          </w:p>
          <w:p w:rsidR="000D0B96" w:rsidRPr="00A86568" w:rsidRDefault="000D0B96" w:rsidP="000D0B9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>в размере _____________ (______________________________________) рублей</w:t>
            </w:r>
          </w:p>
          <w:p w:rsidR="000D0B96" w:rsidRPr="00A86568" w:rsidRDefault="000D0B96" w:rsidP="000D0B9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>________________ копеек</w:t>
            </w:r>
            <w:r w:rsidRPr="00A8656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 </w:t>
            </w:r>
            <w:hyperlink w:anchor="sub_111" w:history="1">
              <w:r w:rsidRPr="00A86568">
                <w:rPr>
                  <w:rStyle w:val="a5"/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1</w:t>
              </w:r>
            </w:hyperlink>
            <w:r w:rsidRPr="00A865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0B96" w:rsidRPr="00A86568" w:rsidRDefault="000D0B96" w:rsidP="000D0B96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 xml:space="preserve">     Приложение. К заявке прилагаются следующие документы:</w:t>
            </w:r>
          </w:p>
          <w:p w:rsidR="000D0B96" w:rsidRPr="00A86568" w:rsidRDefault="000D0B96" w:rsidP="000D0B96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 xml:space="preserve">     документы,  подтверждающие   соответствие   претендента   критериям, указанным в пункте 1.5 раздела 1 Порядка  (устав,  выписка  из  ЕГРЮЛ, свидетельство  о  постановке   на   налоговый   учет,     копии договоров (контрактов), подтверждающие ведение дорожной деятельности на  территории Чукотского автономного округа не менее пяти лет) на ____ л.;</w:t>
            </w:r>
          </w:p>
          <w:p w:rsidR="000D0B96" w:rsidRPr="00A86568" w:rsidRDefault="000D0B96" w:rsidP="000D0B96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 xml:space="preserve">     копия договора лизинга на ______ л.;</w:t>
            </w:r>
          </w:p>
          <w:p w:rsidR="000D0B96" w:rsidRPr="00A86568" w:rsidRDefault="000D0B96" w:rsidP="000D0B96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 xml:space="preserve">     документы, подтверждающие факт владения  (пользования)  претендентом дорожной   техникой   и   (или)   иным   имуществом,      необходимым для функционирования, содержания и (или) ремонта автомобильных  дорог, приобретенной (полученной) по договору  лизинга  (в   случае  если субсидия  предоставляется  на   финансовое  обеспечение затрат  по договору лизинга, связанных с оплатой второго и (или)  последующих платежей (взносов), и (или) оплатой выкупного платежа (взноса) на ______ л.;</w:t>
            </w:r>
          </w:p>
          <w:p w:rsidR="000D0B96" w:rsidRPr="00A86568" w:rsidRDefault="000D0B96" w:rsidP="000D0B96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 xml:space="preserve">     документы, подтверждающие  наличие  обязательства    претендента по выплате   лизингодателю   лизинговых   (выкупных)   платежей   (взносов), предусмотренных договором лизинга в текущем финансовом году на ______ л.;</w:t>
            </w:r>
          </w:p>
          <w:p w:rsidR="000D0B96" w:rsidRPr="00A86568" w:rsidRDefault="000D0B96" w:rsidP="000D0B96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 xml:space="preserve">     справка о банковских реквизитах претендента с  указанием  расчетного счета для перечисления субсидии на ______ л.;</w:t>
            </w:r>
          </w:p>
          <w:p w:rsidR="000D0B96" w:rsidRPr="00A86568" w:rsidRDefault="000D0B96" w:rsidP="000D0B96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 xml:space="preserve">     справка претендента  об  отсутствии  проведения  в   отношении него процедуры  реорганизации,  ликвидации,  решения   арбитражного   суда   о признании банкротом и  открытии  конкурсного  производства,  а   также об отсутствии    приостановления    деятельности,    заверенная    подписями руководителя, главного бухгалтера и печатью претендента (при наличии)  на _____ л.;</w:t>
            </w:r>
          </w:p>
          <w:p w:rsidR="000D0B96" w:rsidRPr="00A86568" w:rsidRDefault="000D0B96" w:rsidP="000D0B96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 xml:space="preserve">     справка об отсутствии  просроченной  задолженности  по   возврату в окружной  бюджет  субсидий,  бюджетных  инвестиций,    предоставленных в соответствии с иными правовыми актами, и иной просроченной  задолженности перед окружным бюджетом,  заверенная  подписями  руководителя,  главного бухгалтера и печатью претендента (при наличии) на ______ л.;</w:t>
            </w:r>
          </w:p>
          <w:p w:rsidR="000D0B96" w:rsidRPr="00A86568" w:rsidRDefault="000D0B96" w:rsidP="000D0B96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 xml:space="preserve">     согласие на публикацию (размещение) в информационно-телекоммуникационной   сети   «Интернет» информации об участнике отбора, о подаваемой участником отбора заявке, иной  информации об участнике отбора, связанной с соответствующим отбором на ______ л.</w:t>
            </w:r>
          </w:p>
          <w:p w:rsidR="000D0B96" w:rsidRPr="00A86568" w:rsidRDefault="000D0B96" w:rsidP="000D0B96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0B96" w:rsidRPr="00A86568" w:rsidRDefault="000D0B96" w:rsidP="000D0B9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>______________ М.П.   ______________________________________________</w:t>
            </w:r>
          </w:p>
          <w:p w:rsidR="000D0B96" w:rsidRPr="00A86568" w:rsidRDefault="000D0B96" w:rsidP="000D0B9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</w:rPr>
              <w:t xml:space="preserve">     (подпись)</w:t>
            </w: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Pr="00A86568">
              <w:rPr>
                <w:rFonts w:ascii="Times New Roman" w:hAnsi="Times New Roman" w:cs="Times New Roman"/>
              </w:rPr>
              <w:t>(фамилия, имя, отчество руководителя претендента)</w:t>
            </w:r>
          </w:p>
          <w:p w:rsidR="000D0B96" w:rsidRPr="00A86568" w:rsidRDefault="000D0B96" w:rsidP="000D0B96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B96" w:rsidRPr="00A86568" w:rsidRDefault="000D0B96" w:rsidP="000D0B96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>─────────────────────────────</w:t>
            </w:r>
          </w:p>
          <w:p w:rsidR="000D0B96" w:rsidRPr="00A86568" w:rsidRDefault="000D0B96" w:rsidP="000D0B96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5" w:name="sub_111"/>
            <w:r w:rsidRPr="00A86568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A865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6568">
              <w:rPr>
                <w:rFonts w:ascii="Times New Roman" w:hAnsi="Times New Roman"/>
                <w:sz w:val="28"/>
                <w:szCs w:val="28"/>
                <w:vertAlign w:val="subscript"/>
              </w:rPr>
              <w:t>Размер испрашиваемой субсидии указывается цифрами и в скобках дублируется прописью.</w:t>
            </w:r>
            <w:bookmarkEnd w:id="15"/>
          </w:p>
          <w:p w:rsidR="000D0B96" w:rsidRPr="00A86568" w:rsidRDefault="000D0B96" w:rsidP="000D0B96">
            <w:pPr>
              <w:ind w:left="538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16" w:name="sub_1200"/>
          </w:p>
          <w:p w:rsidR="000D0B96" w:rsidRDefault="000D0B96" w:rsidP="000D0B96">
            <w:pPr>
              <w:ind w:left="538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D0B96" w:rsidRDefault="000D0B96" w:rsidP="000D0B96">
            <w:pPr>
              <w:ind w:left="538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D0B96" w:rsidRDefault="000D0B96" w:rsidP="000D0B96">
            <w:pPr>
              <w:ind w:left="538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D0B96" w:rsidRPr="00A86568" w:rsidRDefault="000D0B96" w:rsidP="000D0B96">
            <w:pPr>
              <w:ind w:left="538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6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3</w:t>
            </w:r>
          </w:p>
          <w:p w:rsidR="000D0B96" w:rsidRPr="00A86568" w:rsidRDefault="000D0B96" w:rsidP="000D0B96">
            <w:pPr>
              <w:ind w:left="5387"/>
              <w:jc w:val="center"/>
              <w:rPr>
                <w:rStyle w:val="a6"/>
              </w:rPr>
            </w:pPr>
            <w:r w:rsidRPr="00A86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</w:t>
            </w:r>
            <w:r w:rsidRPr="00A86568">
              <w:rPr>
                <w:rFonts w:ascii="Times New Roman" w:hAnsi="Times New Roman"/>
                <w:sz w:val="28"/>
                <w:szCs w:val="28"/>
              </w:rPr>
              <w:t>Порядка предоставления из окружного бюджета субсидии на частичную компенсацию юридическим лицам затрат по уплате лизинговых платежей по договорам финансовой аренды (лизинга) техники и оборудования, закупаемых в целях обслуживания дорог регионального и местного значения</w:t>
            </w:r>
          </w:p>
          <w:bookmarkEnd w:id="16"/>
          <w:p w:rsidR="000D0B96" w:rsidRPr="00A86568" w:rsidRDefault="000D0B96" w:rsidP="000D0B96"/>
          <w:p w:rsidR="000D0B96" w:rsidRPr="00A86568" w:rsidRDefault="000D0B96" w:rsidP="000D0B96">
            <w:pPr>
              <w:ind w:firstLine="6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68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  <w:p w:rsidR="000D0B96" w:rsidRPr="00A86568" w:rsidRDefault="000D0B96" w:rsidP="000D0B96">
            <w:pPr>
              <w:ind w:firstLine="6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68">
              <w:rPr>
                <w:rFonts w:ascii="Times New Roman" w:hAnsi="Times New Roman"/>
                <w:sz w:val="28"/>
                <w:szCs w:val="28"/>
              </w:rPr>
              <w:t>(оформляется на официальном бланке юридического лица)</w:t>
            </w:r>
          </w:p>
          <w:p w:rsidR="000D0B96" w:rsidRPr="00A86568" w:rsidRDefault="000D0B96" w:rsidP="000D0B9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0B96" w:rsidRPr="00A86568" w:rsidRDefault="000D0B96" w:rsidP="000D0B96">
            <w:pPr>
              <w:ind w:firstLine="6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68">
              <w:rPr>
                <w:rFonts w:ascii="Times New Roman" w:hAnsi="Times New Roman"/>
                <w:sz w:val="28"/>
                <w:szCs w:val="28"/>
              </w:rPr>
              <w:t>В Департамент промышленной политики</w:t>
            </w:r>
          </w:p>
          <w:p w:rsidR="000D0B96" w:rsidRPr="00A86568" w:rsidRDefault="000D0B96" w:rsidP="000D0B96">
            <w:pPr>
              <w:ind w:firstLine="6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68">
              <w:rPr>
                <w:rFonts w:ascii="Times New Roman" w:hAnsi="Times New Roman"/>
                <w:sz w:val="28"/>
                <w:szCs w:val="28"/>
              </w:rPr>
              <w:t>Чукотского автономного округа</w:t>
            </w:r>
          </w:p>
          <w:p w:rsidR="000D0B96" w:rsidRPr="00A86568" w:rsidRDefault="000D0B96" w:rsidP="000D0B96"/>
          <w:p w:rsidR="000D0B96" w:rsidRPr="00A86568" w:rsidRDefault="000D0B96" w:rsidP="000D0B96">
            <w:pPr>
              <w:pStyle w:val="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A86568">
              <w:rPr>
                <w:rFonts w:ascii="Times New Roman" w:hAnsi="Times New Roman" w:cs="Times New Roman"/>
                <w:b/>
                <w:lang w:val="ru-RU"/>
              </w:rPr>
              <w:t>Согласие</w:t>
            </w:r>
            <w:r w:rsidRPr="00A8656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6568">
              <w:rPr>
                <w:rFonts w:ascii="Times New Roman" w:hAnsi="Times New Roman" w:cs="Times New Roman"/>
                <w:lang w:val="ru-RU"/>
              </w:rPr>
              <w:br/>
            </w:r>
            <w:r w:rsidRPr="00A86568">
              <w:rPr>
                <w:rFonts w:ascii="Times New Roman" w:hAnsi="Times New Roman" w:cs="Times New Roman"/>
                <w:b/>
                <w:lang w:val="ru-RU"/>
              </w:rPr>
              <w:t xml:space="preserve">на публикацию (размещение) в информационно-телекоммуникационной сети </w:t>
            </w:r>
            <w:r>
              <w:rPr>
                <w:rFonts w:ascii="Times New Roman" w:hAnsi="Times New Roman" w:cs="Times New Roman"/>
                <w:b/>
                <w:lang w:val="ru-RU"/>
              </w:rPr>
              <w:t>«</w:t>
            </w:r>
            <w:r w:rsidRPr="00A86568">
              <w:rPr>
                <w:rFonts w:ascii="Times New Roman" w:hAnsi="Times New Roman" w:cs="Times New Roman"/>
                <w:b/>
                <w:lang w:val="ru-RU"/>
              </w:rPr>
              <w:t>Интернет</w:t>
            </w:r>
            <w:r>
              <w:rPr>
                <w:rFonts w:ascii="Times New Roman" w:hAnsi="Times New Roman" w:cs="Times New Roman"/>
                <w:b/>
                <w:lang w:val="ru-RU"/>
              </w:rPr>
              <w:t>»</w:t>
            </w:r>
            <w:r w:rsidRPr="00A86568">
              <w:rPr>
                <w:rFonts w:ascii="Times New Roman" w:hAnsi="Times New Roman" w:cs="Times New Roman"/>
                <w:b/>
                <w:lang w:val="ru-RU"/>
              </w:rPr>
              <w:t xml:space="preserve"> информации об участнике отбора, о подаваемой им заявке, иной информации, связанной с предоставлением предоставления из окружного бюджета субсидии на частичную компенсацию юридическим лицам затрат по уплате лизинговых платежей по договорам финансовой аренды (лизинга) техники и оборудования, закупаемых в целях обслуживания дорог регионального и местного значения</w:t>
            </w:r>
            <w:r w:rsidRPr="00A86568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0D0B96" w:rsidRPr="00A86568" w:rsidRDefault="000D0B96" w:rsidP="000D0B96"/>
          <w:p w:rsidR="000D0B96" w:rsidRPr="00A86568" w:rsidRDefault="000D0B96" w:rsidP="000D0B96">
            <w:pPr>
              <w:rPr>
                <w:rFonts w:ascii="Times New Roman" w:hAnsi="Times New Roman"/>
                <w:sz w:val="28"/>
                <w:szCs w:val="28"/>
              </w:rPr>
            </w:pPr>
            <w:r w:rsidRPr="00A86568">
              <w:rPr>
                <w:rFonts w:ascii="Times New Roman" w:hAnsi="Times New Roman"/>
                <w:sz w:val="28"/>
                <w:szCs w:val="28"/>
              </w:rPr>
              <w:t>Настоящим даю согласие на публикацию (размещение) в информационно-телекомму</w:t>
            </w:r>
            <w:r>
              <w:rPr>
                <w:rFonts w:ascii="Times New Roman" w:hAnsi="Times New Roman"/>
                <w:sz w:val="28"/>
                <w:szCs w:val="28"/>
              </w:rPr>
              <w:t>никационной сети «</w:t>
            </w:r>
            <w:r w:rsidRPr="00A86568">
              <w:rPr>
                <w:rFonts w:ascii="Times New Roman" w:hAnsi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A86568">
              <w:rPr>
                <w:rFonts w:ascii="Times New Roman" w:hAnsi="Times New Roman"/>
                <w:sz w:val="28"/>
                <w:szCs w:val="28"/>
              </w:rPr>
              <w:t xml:space="preserve"> информации ____________________</w:t>
            </w:r>
          </w:p>
          <w:p w:rsidR="000D0B96" w:rsidRPr="00A86568" w:rsidRDefault="000D0B96" w:rsidP="000D0B96">
            <w:pPr>
              <w:rPr>
                <w:rFonts w:ascii="Times New Roman" w:hAnsi="Times New Roman"/>
                <w:sz w:val="28"/>
                <w:szCs w:val="28"/>
              </w:rPr>
            </w:pPr>
            <w:r w:rsidRPr="00A86568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</w:t>
            </w:r>
          </w:p>
          <w:p w:rsidR="000D0B96" w:rsidRPr="00A86568" w:rsidRDefault="000D0B96" w:rsidP="000D0B96">
            <w:pPr>
              <w:rPr>
                <w:rFonts w:ascii="Times New Roman" w:hAnsi="Times New Roman"/>
              </w:rPr>
            </w:pPr>
            <w:r w:rsidRPr="00A86568">
              <w:rPr>
                <w:rFonts w:ascii="Times New Roman" w:hAnsi="Times New Roman"/>
              </w:rPr>
              <w:t>(указать организационно-правовую форму и полное наименование юридического лица)</w:t>
            </w:r>
          </w:p>
          <w:p w:rsidR="000D0B96" w:rsidRPr="00A86568" w:rsidRDefault="000D0B96" w:rsidP="000D0B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568">
              <w:rPr>
                <w:rFonts w:ascii="Times New Roman" w:hAnsi="Times New Roman"/>
                <w:sz w:val="28"/>
                <w:szCs w:val="28"/>
              </w:rPr>
              <w:t xml:space="preserve">как участнике отбора для предоставления из окружного бюджета субсидии на частичную компенсацию юридическим лицам затрат по уплате лизинговых платежей по договорам финансовой аренды (лизинга) техники и оборудования, закупаемых в целях обслуживания дорог регионального и местного значения, порядок предоставления которой, утвержден Постановлением Правительства Чукотского автономного округа от «___» _________ 20___ года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A86568">
              <w:rPr>
                <w:rFonts w:ascii="Times New Roman" w:hAnsi="Times New Roman"/>
                <w:sz w:val="28"/>
                <w:szCs w:val="28"/>
              </w:rPr>
              <w:t> ____ (далее - субсидия), о подаваемой заявке и иной информации, связанной с предоставлением субсидии.</w:t>
            </w:r>
          </w:p>
          <w:p w:rsidR="000D0B96" w:rsidRPr="00A86568" w:rsidRDefault="000D0B96" w:rsidP="000D0B96">
            <w:pPr>
              <w:rPr>
                <w:rFonts w:ascii="Times New Roman" w:hAnsi="Times New Roman"/>
                <w:sz w:val="28"/>
                <w:szCs w:val="28"/>
              </w:rPr>
            </w:pPr>
            <w:r w:rsidRPr="00A86568">
              <w:rPr>
                <w:rFonts w:ascii="Times New Roman" w:hAnsi="Times New Roman"/>
                <w:sz w:val="28"/>
                <w:szCs w:val="28"/>
              </w:rPr>
              <w:t>Руководитель юридического лица _________________ _______________</w:t>
            </w:r>
          </w:p>
          <w:p w:rsidR="000D0B96" w:rsidRPr="00A86568" w:rsidRDefault="000D0B96" w:rsidP="000D0B96">
            <w:pPr>
              <w:ind w:firstLine="698"/>
              <w:jc w:val="center"/>
              <w:rPr>
                <w:rFonts w:ascii="Times New Roman" w:hAnsi="Times New Roman"/>
              </w:rPr>
            </w:pPr>
            <w:r w:rsidRPr="00A86568">
              <w:rPr>
                <w:rFonts w:ascii="Times New Roman" w:hAnsi="Times New Roman"/>
              </w:rPr>
              <w:t xml:space="preserve">     (подпись) (Ф.И.О.)</w:t>
            </w:r>
          </w:p>
          <w:p w:rsidR="000D0B96" w:rsidRPr="00A86568" w:rsidRDefault="000D0B96" w:rsidP="000D0B96">
            <w:pPr>
              <w:rPr>
                <w:rFonts w:ascii="Times New Roman" w:hAnsi="Times New Roman"/>
                <w:sz w:val="28"/>
                <w:szCs w:val="28"/>
              </w:rPr>
            </w:pPr>
            <w:r w:rsidRPr="00A86568">
              <w:rPr>
                <w:rFonts w:ascii="Times New Roman" w:hAnsi="Times New Roman"/>
                <w:sz w:val="28"/>
                <w:szCs w:val="28"/>
              </w:rPr>
              <w:t>МП (</w:t>
            </w:r>
            <w:r w:rsidRPr="00A86568">
              <w:rPr>
                <w:rFonts w:ascii="Times New Roman" w:hAnsi="Times New Roman"/>
              </w:rPr>
              <w:t>при наличии</w:t>
            </w:r>
            <w:r w:rsidRPr="00A8656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D0B96" w:rsidRPr="00A86568" w:rsidRDefault="000D0B96" w:rsidP="000D0B96"/>
          <w:p w:rsidR="000D0B96" w:rsidRPr="00A86568" w:rsidRDefault="000D0B96" w:rsidP="000D0B96">
            <w:pPr>
              <w:jc w:val="right"/>
              <w:rPr>
                <w:rStyle w:val="a6"/>
              </w:rPr>
            </w:pPr>
          </w:p>
          <w:p w:rsidR="000D0B96" w:rsidRDefault="000D0B96" w:rsidP="000D0B9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D0B96" w:rsidRDefault="000D0B96" w:rsidP="000D0B96">
            <w:pPr>
              <w:ind w:left="538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96157" w:rsidRDefault="00996157" w:rsidP="000D0B96">
            <w:pPr>
              <w:ind w:left="538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D0B96" w:rsidRPr="00FB3251" w:rsidRDefault="000D0B96" w:rsidP="000D0B96">
            <w:pPr>
              <w:ind w:left="538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32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Приложение 4</w:t>
            </w:r>
          </w:p>
          <w:p w:rsidR="000D0B96" w:rsidRPr="00FB3251" w:rsidRDefault="000D0B96" w:rsidP="000D0B96">
            <w:pPr>
              <w:ind w:left="5387"/>
              <w:jc w:val="center"/>
              <w:rPr>
                <w:rStyle w:val="a6"/>
              </w:rPr>
            </w:pPr>
            <w:r w:rsidRPr="00FB32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</w:t>
            </w:r>
            <w:r w:rsidRPr="00FB3251">
              <w:rPr>
                <w:rFonts w:ascii="Times New Roman" w:hAnsi="Times New Roman"/>
                <w:sz w:val="28"/>
                <w:szCs w:val="28"/>
              </w:rPr>
              <w:t>Порядка предоставления из окружного бюджета субсидии на частичную компенсацию юридическим лицам затрат по уплате лизинговых платежей по договорам финансовой аренды (лизинга) техники и оборудования, закупаемых в целях обслуживания дорог регионального и местного значения</w:t>
            </w:r>
          </w:p>
          <w:p w:rsidR="000D0B96" w:rsidRPr="00FB3251" w:rsidRDefault="000D0B96" w:rsidP="000D0B96"/>
          <w:p w:rsidR="000D0B96" w:rsidRPr="00FB3251" w:rsidRDefault="000D0B96" w:rsidP="000D0B96">
            <w:pPr>
              <w:ind w:firstLine="6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3251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  <w:p w:rsidR="000D0B96" w:rsidRPr="00FB3251" w:rsidRDefault="000D0B96" w:rsidP="000D0B96">
            <w:pPr>
              <w:ind w:firstLine="6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3251">
              <w:rPr>
                <w:rFonts w:ascii="Times New Roman" w:hAnsi="Times New Roman"/>
                <w:sz w:val="28"/>
                <w:szCs w:val="28"/>
              </w:rPr>
              <w:t>(оформляется на официальном бланке юридического лица)</w:t>
            </w:r>
          </w:p>
          <w:p w:rsidR="000D0B96" w:rsidRPr="00FB3251" w:rsidRDefault="000D0B96" w:rsidP="000D0B9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0B96" w:rsidRPr="00FB3251" w:rsidRDefault="000D0B96" w:rsidP="000D0B96">
            <w:pPr>
              <w:ind w:firstLine="6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3251">
              <w:rPr>
                <w:rFonts w:ascii="Times New Roman" w:hAnsi="Times New Roman"/>
                <w:sz w:val="28"/>
                <w:szCs w:val="28"/>
              </w:rPr>
              <w:t>В Департамент промышленной политики</w:t>
            </w:r>
          </w:p>
          <w:p w:rsidR="000D0B96" w:rsidRPr="00FB3251" w:rsidRDefault="000D0B96" w:rsidP="000D0B96">
            <w:pPr>
              <w:ind w:firstLine="6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3251">
              <w:rPr>
                <w:rFonts w:ascii="Times New Roman" w:hAnsi="Times New Roman"/>
                <w:sz w:val="28"/>
                <w:szCs w:val="28"/>
              </w:rPr>
              <w:t>Чукотского автономного округа</w:t>
            </w:r>
          </w:p>
          <w:p w:rsidR="000D0B96" w:rsidRPr="00FB3251" w:rsidRDefault="000D0B96" w:rsidP="000D0B96">
            <w:pPr>
              <w:ind w:left="538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D0B96" w:rsidRPr="00FB3251" w:rsidRDefault="000D0B96" w:rsidP="000D0B96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3251">
              <w:rPr>
                <w:rFonts w:ascii="Times New Roman" w:hAnsi="Times New Roman"/>
                <w:b/>
                <w:sz w:val="28"/>
                <w:szCs w:val="28"/>
              </w:rPr>
              <w:t>Согласие</w:t>
            </w:r>
          </w:p>
          <w:p w:rsidR="000D0B96" w:rsidRPr="00FB3251" w:rsidRDefault="000D0B96" w:rsidP="000D0B96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3251">
              <w:rPr>
                <w:rFonts w:ascii="Times New Roman" w:hAnsi="Times New Roman"/>
                <w:b/>
                <w:sz w:val="28"/>
                <w:szCs w:val="28"/>
              </w:rPr>
              <w:t>на осуществление проверок соблюдения условий, целей и порядка предоставления субсидии и принятие обязательств по включению в договоры (соглашения) обязательств по согласию лиц, являющихся поставщиками (подрядчиками, исполнителями) на осуществление в отношении них таких проверок</w:t>
            </w:r>
          </w:p>
          <w:p w:rsidR="000D0B96" w:rsidRPr="00FB3251" w:rsidRDefault="000D0B96" w:rsidP="000D0B9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3251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</w:t>
            </w:r>
          </w:p>
          <w:p w:rsidR="000D0B96" w:rsidRPr="00FB3251" w:rsidRDefault="000D0B96" w:rsidP="000D0B96">
            <w:pPr>
              <w:ind w:firstLine="698"/>
              <w:jc w:val="center"/>
              <w:rPr>
                <w:i/>
                <w:sz w:val="16"/>
                <w:szCs w:val="16"/>
              </w:rPr>
            </w:pPr>
            <w:r w:rsidRPr="00FB3251">
              <w:rPr>
                <w:i/>
                <w:sz w:val="16"/>
                <w:szCs w:val="16"/>
              </w:rPr>
              <w:t>(полное наименование юридического лица)</w:t>
            </w:r>
          </w:p>
          <w:p w:rsidR="000D0B96" w:rsidRPr="00FB3251" w:rsidRDefault="000D0B96" w:rsidP="000D0B9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3251">
              <w:rPr>
                <w:rFonts w:ascii="Times New Roman" w:hAnsi="Times New Roman"/>
                <w:sz w:val="28"/>
                <w:szCs w:val="28"/>
              </w:rPr>
              <w:t xml:space="preserve">настоящим даёт согласие и принимает обязательства по включению в договоры (соглашения), заключаемые в целях исполнения обязательств по договорам (соглашениям) о предоставлении из окружного бюджета </w:t>
            </w:r>
            <w:r w:rsidRPr="00FB3251">
              <w:rPr>
                <w:rFonts w:ascii="Times New Roman" w:hAnsi="Times New Roman" w:cs="Times New Roman"/>
                <w:sz w:val="28"/>
                <w:szCs w:val="28"/>
              </w:rPr>
              <w:t>субсидии на частичную компенсацию юридическим лицам затрат по уплате лизинговых платежей по договорам финансовой аренды (лизинга) техники и оборудования, закупаемых в целях обслуживания дорог регионального и местного значения</w:t>
            </w:r>
            <w:r w:rsidRPr="00FB3251">
              <w:rPr>
                <w:rFonts w:ascii="Times New Roman" w:hAnsi="Times New Roman"/>
                <w:sz w:val="28"/>
                <w:szCs w:val="28"/>
              </w:rPr>
              <w:t xml:space="preserve">, обязательств по согласию лиц, являющихся поставщиками (подрядчиками, исполнителями) по указанным договорам (соглашениям), на осуществление Департаментом промышленной политики Чукотского автономного округа  и органами государственного финансового контроля проверок соблюдения ими условий, целей и порядка предоставления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B3251">
              <w:rPr>
                <w:rFonts w:ascii="Times New Roman" w:hAnsi="Times New Roman"/>
                <w:sz w:val="28"/>
                <w:szCs w:val="28"/>
              </w:rPr>
              <w:t>убсидии.</w:t>
            </w:r>
          </w:p>
          <w:p w:rsidR="000D0B96" w:rsidRPr="00FB3251" w:rsidRDefault="000D0B96" w:rsidP="000D0B96">
            <w:pPr>
              <w:pStyle w:val="ConsPlusNormal"/>
              <w:jc w:val="both"/>
              <w:rPr>
                <w:rFonts w:ascii="Times New Roman" w:hAnsi="Times New Roman"/>
                <w:sz w:val="22"/>
                <w:szCs w:val="28"/>
              </w:rPr>
            </w:pPr>
          </w:p>
          <w:p w:rsidR="000D0B96" w:rsidRPr="00FB3251" w:rsidRDefault="000D0B96" w:rsidP="000D0B9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3251">
              <w:rPr>
                <w:rFonts w:ascii="Times New Roman" w:hAnsi="Times New Roman"/>
                <w:sz w:val="28"/>
                <w:szCs w:val="28"/>
              </w:rPr>
              <w:t>Руководитель организации __________________  _________________</w:t>
            </w:r>
          </w:p>
          <w:p w:rsidR="000D0B96" w:rsidRPr="00FB3251" w:rsidRDefault="000D0B96" w:rsidP="000D0B96">
            <w:pPr>
              <w:widowControl w:val="0"/>
              <w:autoSpaceDE w:val="0"/>
              <w:autoSpaceDN w:val="0"/>
              <w:jc w:val="both"/>
              <w:rPr>
                <w:i/>
                <w:sz w:val="16"/>
                <w:szCs w:val="16"/>
              </w:rPr>
            </w:pPr>
            <w:r w:rsidRPr="00FB3251">
              <w:rPr>
                <w:i/>
                <w:sz w:val="16"/>
                <w:szCs w:val="16"/>
              </w:rPr>
              <w:t xml:space="preserve">                                                                                         (подпись)                                 (расшифровка подписи)</w:t>
            </w:r>
          </w:p>
          <w:p w:rsidR="000D0B96" w:rsidRPr="00FB3251" w:rsidRDefault="000D0B96" w:rsidP="000D0B96">
            <w:pPr>
              <w:pStyle w:val="s1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B3251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»</w:t>
            </w:r>
            <w:r w:rsidRPr="00FB3251">
              <w:rPr>
                <w:sz w:val="28"/>
                <w:szCs w:val="28"/>
              </w:rPr>
              <w:t xml:space="preserve"> ____________ 20__ года</w:t>
            </w:r>
          </w:p>
          <w:p w:rsidR="006349F2" w:rsidRPr="00996157" w:rsidRDefault="000D0B96" w:rsidP="00996157">
            <w:pPr>
              <w:pStyle w:val="s1"/>
              <w:shd w:val="clear" w:color="auto" w:fill="FFFFFF"/>
              <w:jc w:val="both"/>
            </w:pPr>
            <w:r w:rsidRPr="00FB3251">
              <w:rPr>
                <w:sz w:val="28"/>
                <w:szCs w:val="28"/>
              </w:rPr>
              <w:t>М.П.</w:t>
            </w:r>
            <w:r>
              <w:t xml:space="preserve"> </w:t>
            </w:r>
            <w:bookmarkStart w:id="17" w:name="_GoBack"/>
            <w:bookmarkEnd w:id="17"/>
          </w:p>
        </w:tc>
      </w:tr>
    </w:tbl>
    <w:p w:rsidR="006349F2" w:rsidRPr="006349F2" w:rsidRDefault="006349F2" w:rsidP="00996157">
      <w:pPr>
        <w:tabs>
          <w:tab w:val="left" w:pos="5234"/>
        </w:tabs>
        <w:rPr>
          <w:rFonts w:ascii="Times New Roman" w:hAnsi="Times New Roman" w:cs="Times New Roman"/>
        </w:rPr>
      </w:pPr>
    </w:p>
    <w:sectPr w:rsidR="006349F2" w:rsidRPr="006349F2" w:rsidSect="004039A0">
      <w:pgSz w:w="11906" w:h="16838"/>
      <w:pgMar w:top="568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80"/>
    <w:rsid w:val="00040CE2"/>
    <w:rsid w:val="000D0B96"/>
    <w:rsid w:val="000E7ADE"/>
    <w:rsid w:val="000F702B"/>
    <w:rsid w:val="001C324A"/>
    <w:rsid w:val="00204721"/>
    <w:rsid w:val="00255A30"/>
    <w:rsid w:val="00294BC4"/>
    <w:rsid w:val="002C406E"/>
    <w:rsid w:val="002E195C"/>
    <w:rsid w:val="002E2330"/>
    <w:rsid w:val="00335F9E"/>
    <w:rsid w:val="00394CA0"/>
    <w:rsid w:val="003B6901"/>
    <w:rsid w:val="003D1FF8"/>
    <w:rsid w:val="003F4329"/>
    <w:rsid w:val="004039A0"/>
    <w:rsid w:val="00422DD6"/>
    <w:rsid w:val="0043696F"/>
    <w:rsid w:val="00472AC8"/>
    <w:rsid w:val="004A62CF"/>
    <w:rsid w:val="004E30BA"/>
    <w:rsid w:val="0050697A"/>
    <w:rsid w:val="0052418F"/>
    <w:rsid w:val="00551007"/>
    <w:rsid w:val="005705AA"/>
    <w:rsid w:val="00581280"/>
    <w:rsid w:val="005B2AF8"/>
    <w:rsid w:val="00624E02"/>
    <w:rsid w:val="00626DC7"/>
    <w:rsid w:val="006349F2"/>
    <w:rsid w:val="006432FB"/>
    <w:rsid w:val="00657830"/>
    <w:rsid w:val="006C2A83"/>
    <w:rsid w:val="006E34E4"/>
    <w:rsid w:val="007809C2"/>
    <w:rsid w:val="00822B4D"/>
    <w:rsid w:val="008659C7"/>
    <w:rsid w:val="0088383C"/>
    <w:rsid w:val="008C05CC"/>
    <w:rsid w:val="008F172F"/>
    <w:rsid w:val="009144C5"/>
    <w:rsid w:val="00933DC2"/>
    <w:rsid w:val="00934B62"/>
    <w:rsid w:val="00945F37"/>
    <w:rsid w:val="00946800"/>
    <w:rsid w:val="009651B5"/>
    <w:rsid w:val="00970798"/>
    <w:rsid w:val="009729C2"/>
    <w:rsid w:val="00975E3A"/>
    <w:rsid w:val="00996157"/>
    <w:rsid w:val="00A1220F"/>
    <w:rsid w:val="00A25B78"/>
    <w:rsid w:val="00A84C9E"/>
    <w:rsid w:val="00AF60FE"/>
    <w:rsid w:val="00B4218A"/>
    <w:rsid w:val="00C55020"/>
    <w:rsid w:val="00C56D0D"/>
    <w:rsid w:val="00D37C35"/>
    <w:rsid w:val="00D7180C"/>
    <w:rsid w:val="00DC166B"/>
    <w:rsid w:val="00DD7582"/>
    <w:rsid w:val="00E002B2"/>
    <w:rsid w:val="00E10DC8"/>
    <w:rsid w:val="00EA5BD5"/>
    <w:rsid w:val="00ED7DBE"/>
    <w:rsid w:val="00F71683"/>
    <w:rsid w:val="00FC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0B9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Liberation Sans" w:eastAsia="Microsoft YaHei" w:hAnsi="Liberation Sans" w:cs="Mangal"/>
      <w:kern w:val="2"/>
      <w:sz w:val="28"/>
      <w:szCs w:val="28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9F2"/>
    <w:rPr>
      <w:color w:val="0000FF" w:themeColor="hyperlink"/>
      <w:u w:val="single"/>
    </w:rPr>
  </w:style>
  <w:style w:type="table" w:customStyle="1" w:styleId="11">
    <w:name w:val="Сетка таблицы1"/>
    <w:basedOn w:val="a1"/>
    <w:uiPriority w:val="59"/>
    <w:rsid w:val="006349F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1C32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C324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0D0B96"/>
    <w:rPr>
      <w:rFonts w:ascii="Liberation Sans" w:eastAsia="Microsoft YaHei" w:hAnsi="Liberation Sans" w:cs="Mangal"/>
      <w:kern w:val="2"/>
      <w:sz w:val="28"/>
      <w:szCs w:val="28"/>
      <w:lang w:val="en-US" w:eastAsia="zh-CN" w:bidi="hi-IN"/>
    </w:rPr>
  </w:style>
  <w:style w:type="table" w:styleId="a4">
    <w:name w:val="Table Grid"/>
    <w:basedOn w:val="a1"/>
    <w:uiPriority w:val="59"/>
    <w:rsid w:val="000D0B96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Гипертекстовая ссылка"/>
    <w:basedOn w:val="a0"/>
    <w:uiPriority w:val="99"/>
    <w:rsid w:val="000D0B96"/>
    <w:rPr>
      <w:color w:val="106BBE"/>
    </w:rPr>
  </w:style>
  <w:style w:type="character" w:customStyle="1" w:styleId="a6">
    <w:name w:val="Цветовое выделение"/>
    <w:uiPriority w:val="99"/>
    <w:rsid w:val="000D0B96"/>
    <w:rPr>
      <w:b/>
      <w:bCs/>
      <w:color w:val="26282F"/>
    </w:rPr>
  </w:style>
  <w:style w:type="paragraph" w:customStyle="1" w:styleId="a7">
    <w:name w:val="Таблицы (моноширинный)"/>
    <w:basedOn w:val="a"/>
    <w:next w:val="a"/>
    <w:uiPriority w:val="99"/>
    <w:rsid w:val="000D0B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s1">
    <w:name w:val="s_1"/>
    <w:basedOn w:val="a"/>
    <w:rsid w:val="000D0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C56D0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0B9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Liberation Sans" w:eastAsia="Microsoft YaHei" w:hAnsi="Liberation Sans" w:cs="Mangal"/>
      <w:kern w:val="2"/>
      <w:sz w:val="28"/>
      <w:szCs w:val="28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9F2"/>
    <w:rPr>
      <w:color w:val="0000FF" w:themeColor="hyperlink"/>
      <w:u w:val="single"/>
    </w:rPr>
  </w:style>
  <w:style w:type="table" w:customStyle="1" w:styleId="11">
    <w:name w:val="Сетка таблицы1"/>
    <w:basedOn w:val="a1"/>
    <w:uiPriority w:val="59"/>
    <w:rsid w:val="006349F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1C32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C324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0D0B96"/>
    <w:rPr>
      <w:rFonts w:ascii="Liberation Sans" w:eastAsia="Microsoft YaHei" w:hAnsi="Liberation Sans" w:cs="Mangal"/>
      <w:kern w:val="2"/>
      <w:sz w:val="28"/>
      <w:szCs w:val="28"/>
      <w:lang w:val="en-US" w:eastAsia="zh-CN" w:bidi="hi-IN"/>
    </w:rPr>
  </w:style>
  <w:style w:type="table" w:styleId="a4">
    <w:name w:val="Table Grid"/>
    <w:basedOn w:val="a1"/>
    <w:uiPriority w:val="59"/>
    <w:rsid w:val="000D0B96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Гипертекстовая ссылка"/>
    <w:basedOn w:val="a0"/>
    <w:uiPriority w:val="99"/>
    <w:rsid w:val="000D0B96"/>
    <w:rPr>
      <w:color w:val="106BBE"/>
    </w:rPr>
  </w:style>
  <w:style w:type="character" w:customStyle="1" w:styleId="a6">
    <w:name w:val="Цветовое выделение"/>
    <w:uiPriority w:val="99"/>
    <w:rsid w:val="000D0B96"/>
    <w:rPr>
      <w:b/>
      <w:bCs/>
      <w:color w:val="26282F"/>
    </w:rPr>
  </w:style>
  <w:style w:type="paragraph" w:customStyle="1" w:styleId="a7">
    <w:name w:val="Таблицы (моноширинный)"/>
    <w:basedOn w:val="a"/>
    <w:next w:val="a"/>
    <w:uiPriority w:val="99"/>
    <w:rsid w:val="000D0B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s1">
    <w:name w:val="s_1"/>
    <w:basedOn w:val="a"/>
    <w:rsid w:val="000D0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C56D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25.1.26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172.25.1.26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.Arishin@dpprom.chukotka-gov.ru" TargetMode="External"/><Relationship Id="rId11" Type="http://schemas.openxmlformats.org/officeDocument/2006/relationships/hyperlink" Target="mailto:E.Arishin@dpprom.chukotka-gov.ru" TargetMode="External"/><Relationship Id="rId5" Type="http://schemas.openxmlformats.org/officeDocument/2006/relationships/hyperlink" Target="mailto:dp_priem@dpprom.chukotka-gov.ru" TargetMode="External"/><Relationship Id="rId10" Type="http://schemas.openxmlformats.org/officeDocument/2006/relationships/hyperlink" Target="http://172.25.1.2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72.25.1.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11</Pages>
  <Words>4187</Words>
  <Characters>23867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Молько Анастасия Константиновна</dc:creator>
  <cp:lastModifiedBy>Аришин Эдуард Николаевич</cp:lastModifiedBy>
  <cp:revision>18</cp:revision>
  <cp:lastPrinted>2022-03-29T23:42:00Z</cp:lastPrinted>
  <dcterms:created xsi:type="dcterms:W3CDTF">2022-03-29T22:49:00Z</dcterms:created>
  <dcterms:modified xsi:type="dcterms:W3CDTF">2023-06-16T03:17:00Z</dcterms:modified>
</cp:coreProperties>
</file>