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47" w:rsidRPr="00BD2B8A" w:rsidRDefault="001865C7">
      <w:pPr>
        <w:pStyle w:val="aff1"/>
        <w:jc w:val="center"/>
        <w:rPr>
          <w:sz w:val="28"/>
          <w:szCs w:val="28"/>
        </w:rPr>
      </w:pPr>
      <w:r w:rsidRPr="00BD2B8A"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A47" w:rsidRPr="00BD2B8A" w:rsidRDefault="00C40A47">
      <w:pPr>
        <w:pStyle w:val="aff1"/>
        <w:jc w:val="center"/>
        <w:rPr>
          <w:rFonts w:ascii="Times New Roman" w:hAnsi="Times New Roman"/>
          <w:sz w:val="28"/>
        </w:rPr>
      </w:pPr>
    </w:p>
    <w:p w:rsidR="00C40A47" w:rsidRPr="00BD2B8A" w:rsidRDefault="001865C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C40A47" w:rsidRPr="00BD2B8A" w:rsidRDefault="00C40A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1865C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C40A47" w:rsidRPr="00BD2B8A" w:rsidRDefault="00C40A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A47" w:rsidRPr="00BD2B8A" w:rsidRDefault="001865C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C40A47" w:rsidRPr="00BD2B8A" w:rsidRDefault="00C40A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A47" w:rsidRPr="00BD2B8A" w:rsidRDefault="001865C7">
      <w:pPr>
        <w:jc w:val="center"/>
        <w:outlineLvl w:val="0"/>
      </w:pPr>
      <w:r w:rsidRPr="00BD2B8A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>«О внесении изменения в статью 4</w:t>
      </w:r>
      <w:r w:rsidRPr="00BD2B8A">
        <w:rPr>
          <w:rFonts w:ascii="Times New Roman" w:eastAsia="Times New Roman" w:hAnsi="Times New Roman" w:cs="Book Antiqua"/>
          <w:b/>
          <w:sz w:val="28"/>
          <w:szCs w:val="28"/>
          <w:lang w:eastAsia="ru-RU"/>
        </w:rPr>
        <w:t xml:space="preserve"> </w:t>
      </w:r>
      <w:r w:rsidRPr="00BD2B8A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 xml:space="preserve">Закона Чукотского автономного округа «О разграничении полномочий в области защиты населения и территорий Чукотского автономного округа от чрезвычайных ситуаций </w:t>
      </w:r>
      <w:r w:rsidRPr="00BD2B8A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>природного и техногенного характера»</w:t>
      </w: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16 апреля</w:t>
      </w: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C40A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A47" w:rsidRPr="00BD2B8A" w:rsidRDefault="001865C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C40A47" w:rsidRPr="00BD2B8A" w:rsidRDefault="001865C7">
      <w:pPr>
        <w:ind w:firstLine="709"/>
        <w:jc w:val="both"/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A47" w:rsidRPr="00BD2B8A" w:rsidRDefault="001865C7">
      <w:pPr>
        <w:ind w:firstLine="708"/>
        <w:jc w:val="both"/>
        <w:rPr>
          <w:rFonts w:ascii="Times New Roman" w:hAnsi="Times New Roman"/>
          <w:sz w:val="28"/>
        </w:rPr>
      </w:pPr>
      <w:r w:rsidRPr="00BD2B8A">
        <w:rPr>
          <w:rFonts w:ascii="Times New Roman" w:hAnsi="Times New Roman"/>
          <w:sz w:val="28"/>
        </w:rPr>
        <w:t xml:space="preserve">Внести </w:t>
      </w:r>
      <w:r w:rsidRPr="00BD2B8A">
        <w:rPr>
          <w:rFonts w:ascii="Times New Roman" w:hAnsi="Times New Roman"/>
          <w:sz w:val="28"/>
        </w:rPr>
        <w:t xml:space="preserve">в пункт 5 </w:t>
      </w:r>
      <w:r w:rsidRPr="00BD2B8A">
        <w:rPr>
          <w:rFonts w:ascii="Times New Roman" w:hAnsi="Times New Roman"/>
          <w:sz w:val="28"/>
        </w:rPr>
        <w:t>статьи 4</w:t>
      </w:r>
      <w:r w:rsidRPr="00BD2B8A">
        <w:rPr>
          <w:rFonts w:ascii="Times New Roman" w:hAnsi="Times New Roman"/>
          <w:sz w:val="28"/>
        </w:rPr>
        <w:t xml:space="preserve"> </w:t>
      </w:r>
      <w:r w:rsidRPr="00BD2B8A">
        <w:rPr>
          <w:rFonts w:ascii="Times New Roman" w:hAnsi="Times New Roman"/>
          <w:sz w:val="28"/>
        </w:rPr>
        <w:t xml:space="preserve">Закона Чукотского автономного округа                      от 23 апреля 2019 года № 45-ОЗ «О разграничении полномочий в области защиты населения и территорий Чукотского автономного округа от чрезвычайных ситуаций природного и техногенного характера» </w:t>
      </w:r>
      <w:r w:rsidRPr="00BD2B8A">
        <w:rPr>
          <w:rFonts w:ascii="Times New Roman" w:hAnsi="Times New Roman"/>
          <w:sz w:val="28"/>
        </w:rPr>
        <w:t xml:space="preserve">(«Ведомости» № 16/1 (906/1) - приложение к газете «Крайний Север» </w:t>
      </w:r>
      <w:r w:rsidRPr="00BD2B8A">
        <w:rPr>
          <w:rFonts w:ascii="Times New Roman" w:hAnsi="Times New Roman"/>
          <w:sz w:val="28"/>
        </w:rPr>
        <w:t xml:space="preserve">№ 16 (2182) от 26.04.2019 г., «Ведомости» № 40 (981) - приложение к газете </w:t>
      </w:r>
      <w:r w:rsidRPr="00BD2B8A">
        <w:rPr>
          <w:rFonts w:ascii="Times New Roman" w:hAnsi="Times New Roman"/>
          <w:sz w:val="28"/>
        </w:rPr>
        <w:t>«Крайний Север» № 40 (2257) от 09.10.2020 г., «Ведомости</w:t>
      </w:r>
      <w:r w:rsidRPr="00BD2B8A">
        <w:rPr>
          <w:rFonts w:ascii="Times New Roman" w:hAnsi="Times New Roman"/>
          <w:sz w:val="28"/>
        </w:rPr>
        <w:t xml:space="preserve">» № 13/1 (1057/1) - приложение к газете «Крайний Север» </w:t>
      </w:r>
      <w:r w:rsidR="003A4791">
        <w:rPr>
          <w:rFonts w:ascii="Times New Roman" w:hAnsi="Times New Roman"/>
          <w:sz w:val="28"/>
        </w:rPr>
        <w:t xml:space="preserve">                                 </w:t>
      </w:r>
      <w:r w:rsidRPr="00BD2B8A">
        <w:rPr>
          <w:rFonts w:ascii="Times New Roman" w:hAnsi="Times New Roman"/>
          <w:sz w:val="28"/>
        </w:rPr>
        <w:t xml:space="preserve">№ 13 (2333) от 08.04.2022 г., «Ведомости» № 9 (1104) - приложение к газете «Крайний Север» № 9 (2380) </w:t>
      </w:r>
      <w:r w:rsidRPr="00BD2B8A">
        <w:rPr>
          <w:rFonts w:ascii="Times New Roman" w:hAnsi="Times New Roman"/>
          <w:sz w:val="28"/>
        </w:rPr>
        <w:t xml:space="preserve">от 10.03.2023 г., «Ведомости» № 1 (1198) - приложение к газете </w:t>
      </w:r>
      <w:r w:rsidRPr="00BD2B8A">
        <w:rPr>
          <w:rFonts w:ascii="Times New Roman" w:hAnsi="Times New Roman"/>
          <w:sz w:val="28"/>
        </w:rPr>
        <w:t xml:space="preserve">«Крайний Север» № 1 (2474) от 10.01.2025 г.) </w:t>
      </w:r>
      <w:r w:rsidRPr="00BD2B8A">
        <w:rPr>
          <w:rFonts w:ascii="Times New Roman" w:hAnsi="Times New Roman"/>
          <w:sz w:val="28"/>
        </w:rPr>
        <w:t xml:space="preserve">изменение, дополнив его словами </w:t>
      </w:r>
      <w:r w:rsidRPr="00BD2B8A">
        <w:rPr>
          <w:rFonts w:ascii="Times New Roman" w:hAnsi="Times New Roman"/>
          <w:sz w:val="28"/>
        </w:rPr>
        <w:t xml:space="preserve">«, </w:t>
      </w:r>
      <w:r w:rsidRPr="00BD2B8A">
        <w:rPr>
          <w:rFonts w:ascii="Times New Roman" w:hAnsi="Times New Roman"/>
          <w:sz w:val="28"/>
        </w:rPr>
        <w:t>указанные резервы,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</w:t>
      </w:r>
      <w:r w:rsidRPr="00BD2B8A">
        <w:rPr>
          <w:rFonts w:ascii="Times New Roman" w:hAnsi="Times New Roman"/>
          <w:sz w:val="28"/>
        </w:rPr>
        <w:t xml:space="preserve">ком создания, использования резервов (резервных фондов) </w:t>
      </w:r>
      <w:r w:rsidRPr="00BD2B8A">
        <w:rPr>
          <w:rFonts w:ascii="Times New Roman" w:hAnsi="Times New Roman"/>
          <w:sz w:val="28"/>
        </w:rPr>
        <w:t>и восполнения использованных средств этих резервов</w:t>
      </w:r>
      <w:r w:rsidRPr="00BD2B8A">
        <w:rPr>
          <w:rFonts w:ascii="Times New Roman" w:hAnsi="Times New Roman"/>
          <w:sz w:val="28"/>
        </w:rPr>
        <w:t>, утвержденным нормативным правовым актом Правительства Чукотского автономного округа».</w:t>
      </w:r>
    </w:p>
    <w:p w:rsidR="00C40A47" w:rsidRPr="00BD2B8A" w:rsidRDefault="00C40A47">
      <w:pPr>
        <w:rPr>
          <w:rFonts w:ascii="Arial" w:hAnsi="Arial" w:cs="Arial"/>
          <w:i/>
          <w:sz w:val="21"/>
          <w:szCs w:val="21"/>
          <w:shd w:val="clear" w:color="auto" w:fill="FFFFFF"/>
        </w:rPr>
      </w:pPr>
    </w:p>
    <w:p w:rsidR="00C40A47" w:rsidRPr="00BD2B8A" w:rsidRDefault="00C40A47">
      <w:pPr>
        <w:pStyle w:val="affa"/>
        <w:ind w:firstLine="709"/>
        <w:jc w:val="both"/>
      </w:pPr>
    </w:p>
    <w:p w:rsidR="00C40A47" w:rsidRPr="00BD2B8A" w:rsidRDefault="00C40A47">
      <w:pPr>
        <w:ind w:firstLine="709"/>
        <w:jc w:val="both"/>
      </w:pPr>
    </w:p>
    <w:p w:rsidR="00C40A47" w:rsidRPr="00BD2B8A" w:rsidRDefault="00C40A47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C40A47" w:rsidRPr="00BD2B8A" w:rsidRDefault="001865C7">
      <w:pPr>
        <w:ind w:firstLine="709"/>
        <w:jc w:val="both"/>
        <w:rPr>
          <w:rFonts w:ascii="Times New Roman" w:hAnsi="Times New Roman"/>
          <w:b/>
          <w:sz w:val="28"/>
        </w:rPr>
      </w:pPr>
      <w:r w:rsidRPr="00BD2B8A">
        <w:rPr>
          <w:rFonts w:ascii="Times New Roman" w:hAnsi="Times New Roman"/>
          <w:b/>
          <w:sz w:val="28"/>
        </w:rPr>
        <w:t>Статья 2</w:t>
      </w:r>
    </w:p>
    <w:p w:rsidR="00C40A47" w:rsidRPr="00BD2B8A" w:rsidRDefault="001865C7">
      <w:pPr>
        <w:ind w:firstLine="709"/>
        <w:jc w:val="both"/>
        <w:rPr>
          <w:rFonts w:ascii="Times New Roman" w:hAnsi="Times New Roman"/>
          <w:b/>
          <w:sz w:val="28"/>
        </w:rPr>
      </w:pPr>
      <w:r w:rsidRPr="00BD2B8A">
        <w:rPr>
          <w:rFonts w:ascii="Times New Roman" w:hAnsi="Times New Roman"/>
          <w:b/>
          <w:sz w:val="28"/>
        </w:rPr>
        <w:t xml:space="preserve"> </w:t>
      </w:r>
    </w:p>
    <w:p w:rsidR="00C40A47" w:rsidRPr="00BD2B8A" w:rsidRDefault="001865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B8A">
        <w:rPr>
          <w:rFonts w:ascii="Times New Roman" w:hAnsi="Times New Roman"/>
          <w:sz w:val="28"/>
          <w:szCs w:val="28"/>
        </w:rPr>
        <w:t xml:space="preserve">Настоящий Закон вступает в силу со дня его </w:t>
      </w:r>
      <w:r w:rsidRPr="00BD2B8A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40A47" w:rsidRPr="00BD2B8A" w:rsidRDefault="00C40A47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</w:p>
    <w:p w:rsidR="00C40A47" w:rsidRPr="00BD2B8A" w:rsidRDefault="00C40A47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C40A47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</w:t>
      </w: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BD2B8A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A47" w:rsidRPr="00BD2B8A" w:rsidRDefault="00186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8A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C40A47" w:rsidRPr="00BD2B8A" w:rsidRDefault="00C40A4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B8A" w:rsidRPr="00BD2B8A" w:rsidRDefault="00BD2B8A" w:rsidP="00BD2B8A">
      <w:pPr>
        <w:suppressAutoHyphens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BD2B8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BD2B8A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28</w:t>
      </w:r>
      <w:proofErr w:type="gramEnd"/>
      <w:r w:rsidRPr="00BD2B8A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</w:t>
      </w:r>
      <w:r w:rsidRPr="00BD2B8A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BD2B8A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апреля </w:t>
      </w:r>
      <w:r w:rsidRPr="00BD2B8A">
        <w:rPr>
          <w:rFonts w:ascii="Times New Roman" w:eastAsia="Times New Roman" w:hAnsi="Times New Roman"/>
          <w:sz w:val="28"/>
          <w:szCs w:val="20"/>
          <w:lang w:eastAsia="ru-RU"/>
        </w:rPr>
        <w:t xml:space="preserve"> 2025 года</w:t>
      </w:r>
    </w:p>
    <w:p w:rsidR="00BD2B8A" w:rsidRPr="00BD2B8A" w:rsidRDefault="00BD2B8A" w:rsidP="00BD2B8A">
      <w:pPr>
        <w:suppressAutoHyphens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D2B8A" w:rsidRPr="00BD2B8A" w:rsidRDefault="00BD2B8A" w:rsidP="00BD2B8A">
      <w:pPr>
        <w:suppressAutoHyphens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BD2B8A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3A479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22</w:t>
      </w:r>
      <w:proofErr w:type="gramEnd"/>
      <w:r w:rsidRPr="00BD2B8A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</w:t>
      </w:r>
      <w:r w:rsidRPr="00BD2B8A">
        <w:rPr>
          <w:rFonts w:ascii="Times New Roman" w:eastAsia="Times New Roman" w:hAnsi="Times New Roman"/>
          <w:sz w:val="28"/>
          <w:szCs w:val="20"/>
          <w:lang w:eastAsia="ru-RU"/>
        </w:rPr>
        <w:t xml:space="preserve"> - ОЗ</w:t>
      </w:r>
    </w:p>
    <w:p w:rsidR="00C40A47" w:rsidRPr="00BD2B8A" w:rsidRDefault="00C40A47" w:rsidP="00BD2B8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40A47" w:rsidRPr="00BD2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C7" w:rsidRDefault="001865C7">
      <w:r>
        <w:separator/>
      </w:r>
    </w:p>
  </w:endnote>
  <w:endnote w:type="continuationSeparator" w:id="0">
    <w:p w:rsidR="001865C7" w:rsidRDefault="0018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C40A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C40A47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C40A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C7" w:rsidRDefault="001865C7">
      <w:r>
        <w:separator/>
      </w:r>
    </w:p>
  </w:footnote>
  <w:footnote w:type="continuationSeparator" w:id="0">
    <w:p w:rsidR="001865C7" w:rsidRDefault="0018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C40A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1865C7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DA252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47" w:rsidRDefault="00C40A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47"/>
    <w:rsid w:val="001865C7"/>
    <w:rsid w:val="003A4791"/>
    <w:rsid w:val="006D1148"/>
    <w:rsid w:val="00BD2B8A"/>
    <w:rsid w:val="00C40A47"/>
    <w:rsid w:val="00C50AA2"/>
    <w:rsid w:val="00D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B9AB"/>
  <w15:docId w15:val="{84705C13-D6FB-428D-A6F2-23E3095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989C-47FC-478D-8FC7-D8D2895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2025-04-28T05:28:00Z</cp:lastPrinted>
  <dcterms:created xsi:type="dcterms:W3CDTF">2025-04-28T05:41:00Z</dcterms:created>
  <dcterms:modified xsi:type="dcterms:W3CDTF">2025-04-28T05:41:00Z</dcterms:modified>
  <dc:language>ru-RU</dc:language>
</cp:coreProperties>
</file>