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D7" w:rsidRDefault="002B6BE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31520" cy="9220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D7" w:rsidRDefault="007101D7"/>
    <w:p w:rsidR="007101D7" w:rsidRDefault="002B6BE9">
      <w:pPr>
        <w:pStyle w:val="af1"/>
      </w:pPr>
      <w:r>
        <w:t>ПРАВИТЕЛЬСТВО ЧУКОТСКОГО АВТОНОМНОГО ОКРУГА</w:t>
      </w:r>
    </w:p>
    <w:p w:rsidR="007101D7" w:rsidRDefault="007101D7"/>
    <w:p w:rsidR="007101D7" w:rsidRDefault="002B6BE9">
      <w:pPr>
        <w:pStyle w:val="10"/>
        <w:rPr>
          <w:sz w:val="32"/>
        </w:rPr>
      </w:pPr>
      <w:r>
        <w:rPr>
          <w:sz w:val="32"/>
        </w:rPr>
        <w:t>П О С Т А Н О В Л Е Н И Е</w:t>
      </w:r>
    </w:p>
    <w:p w:rsidR="007101D7" w:rsidRDefault="007101D7"/>
    <w:p w:rsidR="007101D7" w:rsidRDefault="007101D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275"/>
        <w:gridCol w:w="3687"/>
      </w:tblGrid>
      <w:tr w:rsidR="007101D7">
        <w:tc>
          <w:tcPr>
            <w:tcW w:w="534" w:type="dxa"/>
          </w:tcPr>
          <w:p w:rsidR="007101D7" w:rsidRDefault="002B6BE9">
            <w:pPr>
              <w:pStyle w:val="afffffff6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7101D7" w:rsidRDefault="003D27AE" w:rsidP="003D27AE">
            <w:pPr>
              <w:pStyle w:val="afffffff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3D27AE">
              <w:rPr>
                <w:sz w:val="28"/>
              </w:rPr>
              <w:t>6 февраля 2024 года</w:t>
            </w:r>
          </w:p>
        </w:tc>
        <w:tc>
          <w:tcPr>
            <w:tcW w:w="1134" w:type="dxa"/>
          </w:tcPr>
          <w:p w:rsidR="007101D7" w:rsidRDefault="002B6BE9">
            <w:pPr>
              <w:pStyle w:val="afffffff6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101D7" w:rsidRDefault="003D27AE">
            <w:pPr>
              <w:pStyle w:val="afffffff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687" w:type="dxa"/>
          </w:tcPr>
          <w:p w:rsidR="007101D7" w:rsidRDefault="002B6BE9">
            <w:pPr>
              <w:pStyle w:val="afffffff6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г. Анадырь</w:t>
            </w:r>
          </w:p>
        </w:tc>
      </w:tr>
    </w:tbl>
    <w:p w:rsidR="007101D7" w:rsidRDefault="007101D7">
      <w:pPr>
        <w:rPr>
          <w:sz w:val="28"/>
        </w:rPr>
      </w:pPr>
    </w:p>
    <w:p w:rsidR="007101D7" w:rsidRDefault="002B6BE9">
      <w:pPr>
        <w:tabs>
          <w:tab w:val="left" w:pos="4962"/>
        </w:tabs>
        <w:ind w:right="4676"/>
        <w:jc w:val="both"/>
        <w:rPr>
          <w:sz w:val="28"/>
        </w:rPr>
      </w:pPr>
      <w:r>
        <w:rPr>
          <w:sz w:val="28"/>
        </w:rPr>
        <w:t xml:space="preserve"> </w:t>
      </w:r>
    </w:p>
    <w:p w:rsidR="007101D7" w:rsidRDefault="002B6BE9">
      <w:pPr>
        <w:ind w:right="3819"/>
        <w:jc w:val="both"/>
        <w:outlineLvl w:val="2"/>
        <w:rPr>
          <w:sz w:val="28"/>
        </w:rPr>
      </w:pPr>
      <w:r>
        <w:rPr>
          <w:sz w:val="28"/>
        </w:rPr>
        <w:t>О внесении изменений в Постановление Правительства Чукотского автономно округа от 26 мая 2021 года № 174</w:t>
      </w:r>
    </w:p>
    <w:p w:rsidR="007101D7" w:rsidRDefault="007101D7">
      <w:pPr>
        <w:ind w:firstLine="851"/>
        <w:jc w:val="both"/>
        <w:outlineLvl w:val="2"/>
        <w:rPr>
          <w:sz w:val="28"/>
        </w:rPr>
      </w:pPr>
    </w:p>
    <w:p w:rsidR="007101D7" w:rsidRDefault="007101D7">
      <w:pPr>
        <w:ind w:firstLine="851"/>
        <w:jc w:val="both"/>
        <w:outlineLvl w:val="2"/>
        <w:rPr>
          <w:sz w:val="28"/>
        </w:rPr>
      </w:pP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целях уточнения отдельных положений нормативного правового акта Чукотского автономного округа, Правительство Чукотского автономного округа</w:t>
      </w:r>
    </w:p>
    <w:p w:rsidR="007101D7" w:rsidRDefault="007101D7">
      <w:pPr>
        <w:ind w:firstLine="851"/>
        <w:jc w:val="both"/>
        <w:outlineLvl w:val="2"/>
        <w:rPr>
          <w:sz w:val="28"/>
        </w:rPr>
      </w:pPr>
    </w:p>
    <w:p w:rsidR="007101D7" w:rsidRDefault="002B6BE9">
      <w:pPr>
        <w:pStyle w:val="affffffff3"/>
        <w:ind w:firstLine="0"/>
        <w:rPr>
          <w:b/>
          <w:spacing w:val="20"/>
          <w:sz w:val="28"/>
        </w:rPr>
      </w:pPr>
      <w:r>
        <w:rPr>
          <w:b/>
          <w:spacing w:val="20"/>
          <w:sz w:val="28"/>
        </w:rPr>
        <w:t>ПОСТАНОВЛЯЕТ:</w:t>
      </w:r>
    </w:p>
    <w:p w:rsidR="007101D7" w:rsidRDefault="002B6BE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101D7" w:rsidRDefault="002B6BE9" w:rsidP="00D87F24">
      <w:pPr>
        <w:pStyle w:val="10"/>
        <w:ind w:firstLine="709"/>
        <w:jc w:val="both"/>
        <w:rPr>
          <w:b w:val="0"/>
        </w:rPr>
      </w:pPr>
      <w:r>
        <w:rPr>
          <w:b w:val="0"/>
        </w:rPr>
        <w:t xml:space="preserve">1. Внести в Постановление Правительства Чукотского автономного округа </w:t>
      </w:r>
      <w:bookmarkStart w:id="0" w:name="_Hlk157713701"/>
      <w:r>
        <w:rPr>
          <w:b w:val="0"/>
        </w:rPr>
        <w:t xml:space="preserve">от 26 мая 2021 года № 174 «Об утверждении Порядка предоставления субсидии на финансовое обеспечение затрат в целях бесперебойного оказания услуг потребителям по электро-, тепло-, водоснабжению и водоотведению» </w:t>
      </w:r>
      <w:bookmarkEnd w:id="0"/>
      <w:r>
        <w:rPr>
          <w:b w:val="0"/>
        </w:rPr>
        <w:t>следующие изменения: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1) в преамбуле слова «от 29 февраля 2016 года № 92 «Об утверждении Государственной программы «Развитие жилищно-коммунального хозяйства и водохозяйственного комплекса Чукотского автономного округа» заменить словами «от 29 декабря 2023 года № 544 «Об утверждении Государственной программы «Развитие жилищно-коммунального хозяйства и водохозяйственного комплекса Чукотского автономного округа»;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2) в пункте 2 слова «промышленной политики Чукотского автономного округа (Бочкарев В.В.)» заменить словами «строительства и жилищно-коммунального хозяйства Чукотского автономного округа (</w:t>
      </w:r>
      <w:proofErr w:type="spellStart"/>
      <w:r>
        <w:rPr>
          <w:sz w:val="28"/>
        </w:rPr>
        <w:t>Гридчин</w:t>
      </w:r>
      <w:proofErr w:type="spellEnd"/>
      <w:r>
        <w:rPr>
          <w:sz w:val="28"/>
        </w:rPr>
        <w:t xml:space="preserve"> В.И.)»;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3) в приложении: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разделе 1 «Общие положения»: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пункт 1.2 изложить в следующей редакции:</w:t>
      </w:r>
    </w:p>
    <w:p w:rsidR="00D87F24" w:rsidRDefault="002B6BE9" w:rsidP="00D87F24">
      <w:pPr>
        <w:ind w:firstLine="709"/>
        <w:jc w:val="both"/>
        <w:rPr>
          <w:sz w:val="28"/>
        </w:rPr>
        <w:sectPr w:rsidR="00D87F24">
          <w:headerReference w:type="even" r:id="rId8"/>
          <w:headerReference w:type="default" r:id="rId9"/>
          <w:pgSz w:w="11906" w:h="16838"/>
          <w:pgMar w:top="567" w:right="851" w:bottom="1134" w:left="1701" w:header="397" w:footer="397" w:gutter="0"/>
          <w:cols w:space="720"/>
          <w:titlePg/>
        </w:sectPr>
      </w:pPr>
      <w:r>
        <w:rPr>
          <w:sz w:val="28"/>
        </w:rPr>
        <w:t>«1.2. Субсидия предоставляется в рамках реализации мероприятия «Финансовое обеспечение затрат в целях бесперебойного оказания услуг потребителям по электро-, тепло-, водоснабжению и водоотведению» комплекса процессных мероприятий «Оказание поддержки ресурсоснабжающим организациям в целях бесперебойного обеспечения коммунальными</w:t>
      </w:r>
      <w:r w:rsidR="003D27AE">
        <w:rPr>
          <w:sz w:val="28"/>
        </w:rPr>
        <w:t xml:space="preserve">   </w:t>
      </w:r>
      <w:r>
        <w:rPr>
          <w:sz w:val="28"/>
        </w:rPr>
        <w:t xml:space="preserve"> услугами</w:t>
      </w:r>
      <w:r w:rsidR="003D27AE">
        <w:rPr>
          <w:sz w:val="28"/>
        </w:rPr>
        <w:t xml:space="preserve">   </w:t>
      </w:r>
      <w:r>
        <w:rPr>
          <w:sz w:val="28"/>
        </w:rPr>
        <w:t xml:space="preserve"> потребителей» </w:t>
      </w:r>
      <w:r w:rsidR="003D27AE">
        <w:rPr>
          <w:sz w:val="28"/>
        </w:rPr>
        <w:t xml:space="preserve">   </w:t>
      </w:r>
      <w:r>
        <w:rPr>
          <w:sz w:val="28"/>
        </w:rPr>
        <w:t>Государственной</w:t>
      </w:r>
      <w:r w:rsidR="003D27AE">
        <w:rPr>
          <w:sz w:val="28"/>
        </w:rPr>
        <w:t xml:space="preserve">   </w:t>
      </w:r>
      <w:r>
        <w:rPr>
          <w:sz w:val="28"/>
        </w:rPr>
        <w:t xml:space="preserve"> программы </w:t>
      </w:r>
    </w:p>
    <w:p w:rsidR="007101D7" w:rsidRDefault="002B6BE9" w:rsidP="003D27AE">
      <w:pPr>
        <w:jc w:val="both"/>
        <w:rPr>
          <w:sz w:val="28"/>
        </w:rPr>
      </w:pPr>
      <w:r>
        <w:rPr>
          <w:sz w:val="28"/>
        </w:rPr>
        <w:t xml:space="preserve">«Развитие жилищно-коммунального хозяйства и водохозяйственного комплекса Чукотского автономного округа», </w:t>
      </w:r>
      <w:r w:rsidR="00960B36">
        <w:rPr>
          <w:sz w:val="28"/>
        </w:rPr>
        <w:t>утверждённой</w:t>
      </w:r>
      <w:r>
        <w:rPr>
          <w:sz w:val="28"/>
        </w:rPr>
        <w:t xml:space="preserve"> Постановлением Правительства Чукотского автономного округа от 29 декабря 2023 года № 544  (далее – Государственная программа).»;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пункте 1.3 слова «промышленной политики» заменить словами «строительства и жилищно-коммунального хозяйства»;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пункт 1.8 изложить в следующей редакции: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«1.8.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в порядке, установленном Министерством финансов Российской Федерации.»;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разделе 2 «Порядок проведения отбора»: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подпункт 1 пункта 2.1 изложить в следующей редакции;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 xml:space="preserve">«1) сроки проведения отбора (дата и время начала и окончания </w:t>
      </w:r>
      <w:r w:rsidR="00960B36">
        <w:rPr>
          <w:sz w:val="28"/>
        </w:rPr>
        <w:t>приёма</w:t>
      </w:r>
      <w:r>
        <w:rPr>
          <w:sz w:val="28"/>
        </w:rPr>
        <w:t xml:space="preserve"> заявок, которая не может быть ранее пятого календарного дня, следующего за днем размещения объявления о проведении отбора);»;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пункте 2.15: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абзаце первом слова «пять дней» заменить словами «два дня»;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абзаце втором слова «двух рабочих дней, следующих» заменить словами «одного рабочего дня, следующего»;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разделе 3 «Условия и порядок предоставления субсидии»: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пункте 3.6 слово «, экономики» исключить;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пункт 3.7 изложить в следующей редакции: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«3.7. Результатами предоставления субсидии являются: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 xml:space="preserve">1) выполнение запланированного </w:t>
      </w:r>
      <w:r w:rsidR="00960B36">
        <w:rPr>
          <w:sz w:val="28"/>
        </w:rPr>
        <w:t>объёма</w:t>
      </w:r>
      <w:r>
        <w:rPr>
          <w:sz w:val="28"/>
        </w:rPr>
        <w:t xml:space="preserve"> отпуска коммунальных услуг с учетом допустимых отклонений;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2) снижение уровня просроченной кредиторской задолженности перед поставщиками энергоресурсов, имеющейся по состоянию на 1 января года, в котором предоставляется субсидия;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3) достижение плановых показателей по подготовке объектов коммунальной инфраструктуры к работе в осенне-зимние периоды;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 xml:space="preserve">4) количество </w:t>
      </w:r>
      <w:r w:rsidR="00960B36">
        <w:rPr>
          <w:sz w:val="28"/>
        </w:rPr>
        <w:t>приобретённых</w:t>
      </w:r>
      <w:r>
        <w:rPr>
          <w:sz w:val="28"/>
        </w:rPr>
        <w:t xml:space="preserve"> резервных источников питания, а также оборудования, необходимого для обеспечения их работоспособности.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Значения результатов предоставления субсидии устанавливаются Департаментом в Соглашении для каждого получателя субсидии.»;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пункте 3.8;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подпункте 2 слово «, экономики» исключить;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пункте 3 слово «, экономики» исключить;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абзаце первом пункта 4.1 раздела 4 «Требования к отчётности» слово «, экономики» исключить;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разделе 5 «Требования об осуществлении контроля (мониторинга) за соблюдением условий и порядка предоставления субсидии и ответственность за их нарушение»: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абзац второй пункта 5.1 изложить в следующей редакции: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 xml:space="preserve">«Департамент проводит мониторинг достижения результата предоставления субсидии, исходя из достижения результатов предоставления субсидии, </w:t>
      </w:r>
      <w:r w:rsidR="00960B36">
        <w:rPr>
          <w:sz w:val="28"/>
        </w:rPr>
        <w:t>определённых</w:t>
      </w:r>
      <w:r>
        <w:rPr>
          <w:sz w:val="28"/>
        </w:rPr>
        <w:t xml:space="preserve">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Федерации.»;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пункт 5.2 изложить в следующей редакции: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«5.2. Не использованные на начало текущего финансового года остатки средств субсидии могут быть использованы получателем субсидии в текущем финансовом году на достижение целей, установленных при предоставлении субсидии, на основании решения Департамента по форме согласно приложению 5 к настоящему Порядку, согласованного с Департаментом финансов и имущественных отношений Чукотского автономного округа.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 xml:space="preserve">Основанием для принятия Департаментом решения об использовании в очередном финансовом году не использованных в текущем финансовом году остатков средств субсидии является наличие неисполненных обязательств, принятых получателем субсидии, на основании </w:t>
      </w:r>
      <w:r w:rsidR="00960B36">
        <w:rPr>
          <w:sz w:val="28"/>
        </w:rPr>
        <w:t>отчёта</w:t>
      </w:r>
      <w:r>
        <w:rPr>
          <w:sz w:val="28"/>
        </w:rPr>
        <w:t xml:space="preserve"> об осуществлении расходов с приложением документов, подтверждающих потребность в неиспользованных остатках средств субсидии.»;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приложении 1: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шапке формы Заявки на предоставление субсидии из окружного бюджета на финансовое обеспечение затрат в целях бесперебойного оказания услуг потребителям по электро-, тепло-, водоснабжению и водоотведению слова «промышленной политики» заменить словами «строительства и жилищно-коммунального хозяйства»;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в абзаце первом пункта 2 слова «промышленной политики» заменить словами «строительства и жилищно-коммунального хозяйства»;</w:t>
      </w:r>
    </w:p>
    <w:p w:rsidR="007101D7" w:rsidRDefault="002B6BE9" w:rsidP="00D87F24">
      <w:pPr>
        <w:ind w:firstLine="709"/>
        <w:jc w:val="both"/>
        <w:rPr>
          <w:sz w:val="28"/>
        </w:rPr>
      </w:pPr>
      <w:r>
        <w:rPr>
          <w:sz w:val="28"/>
        </w:rPr>
        <w:t>приложение 2 изложить в следующей редакции:</w:t>
      </w:r>
    </w:p>
    <w:p w:rsidR="00D87F24" w:rsidRDefault="00D87F24" w:rsidP="00D87F24">
      <w:pPr>
        <w:ind w:firstLine="709"/>
        <w:jc w:val="both"/>
        <w:rPr>
          <w:sz w:val="28"/>
        </w:rPr>
      </w:pPr>
    </w:p>
    <w:p w:rsidR="00D87F24" w:rsidRDefault="002B6BE9">
      <w:pPr>
        <w:pStyle w:val="s37"/>
        <w:spacing w:beforeAutospacing="0" w:afterAutospacing="0"/>
        <w:ind w:left="4820"/>
        <w:jc w:val="center"/>
        <w:rPr>
          <w:b/>
          <w:color w:val="22272F"/>
        </w:rPr>
      </w:pPr>
      <w:r>
        <w:rPr>
          <w:color w:val="22272F"/>
        </w:rPr>
        <w:t>«Приложение 2</w:t>
      </w:r>
      <w:r>
        <w:rPr>
          <w:color w:val="22272F"/>
        </w:rPr>
        <w:br/>
        <w:t>к Порядку предоставления субсидии</w:t>
      </w:r>
      <w:r>
        <w:rPr>
          <w:color w:val="22272F"/>
        </w:rPr>
        <w:br/>
        <w:t>на финансовое обеспечение затрат в целях</w:t>
      </w:r>
      <w:r>
        <w:rPr>
          <w:color w:val="22272F"/>
        </w:rPr>
        <w:br/>
        <w:t>бесперебойного оказания услуг потребителям по электро-, тепло-, водоснабжению и водоотведению</w:t>
      </w:r>
      <w:r>
        <w:rPr>
          <w:color w:val="22272F"/>
        </w:rPr>
        <w:br/>
      </w:r>
    </w:p>
    <w:p w:rsidR="007101D7" w:rsidRDefault="002B6BE9">
      <w:pPr>
        <w:pStyle w:val="s37"/>
        <w:spacing w:beforeAutospacing="0" w:afterAutospacing="0"/>
        <w:ind w:left="4820"/>
        <w:jc w:val="center"/>
        <w:rPr>
          <w:color w:val="22272F"/>
        </w:rPr>
      </w:pPr>
      <w:r>
        <w:rPr>
          <w:b/>
          <w:color w:val="22272F"/>
        </w:rPr>
        <w:t>Форма</w:t>
      </w:r>
      <w:r>
        <w:rPr>
          <w:color w:val="22272F"/>
        </w:rPr>
        <w:br/>
        <w:t>(оформляется на официальном</w:t>
      </w:r>
      <w:r>
        <w:rPr>
          <w:color w:val="22272F"/>
        </w:rPr>
        <w:br/>
        <w:t>бланке юридического лица)</w:t>
      </w:r>
    </w:p>
    <w:p w:rsidR="007101D7" w:rsidRDefault="007101D7">
      <w:pPr>
        <w:pStyle w:val="indent1"/>
        <w:spacing w:beforeAutospacing="0" w:afterAutospacing="0"/>
        <w:ind w:left="4820"/>
        <w:jc w:val="center"/>
        <w:rPr>
          <w:color w:val="22272F"/>
        </w:rPr>
      </w:pPr>
    </w:p>
    <w:p w:rsidR="007101D7" w:rsidRDefault="002B6BE9">
      <w:pPr>
        <w:pStyle w:val="indent1"/>
        <w:spacing w:beforeAutospacing="0" w:afterAutospacing="0"/>
        <w:ind w:left="4820"/>
        <w:jc w:val="center"/>
        <w:rPr>
          <w:color w:val="22272F"/>
        </w:rPr>
      </w:pPr>
      <w:r>
        <w:rPr>
          <w:color w:val="22272F"/>
        </w:rPr>
        <w:t>В Департамент строительства и жилищно-коммунального хозяйства Чукотского автономного округа</w:t>
      </w:r>
    </w:p>
    <w:p w:rsidR="00D87F24" w:rsidRDefault="00D87F24">
      <w:pPr>
        <w:pStyle w:val="s3"/>
        <w:spacing w:beforeAutospacing="0" w:afterAutospacing="0"/>
        <w:jc w:val="center"/>
        <w:rPr>
          <w:b/>
          <w:color w:val="22272F"/>
        </w:rPr>
      </w:pPr>
    </w:p>
    <w:p w:rsidR="00D87F24" w:rsidRDefault="00D87F24">
      <w:pPr>
        <w:pStyle w:val="s3"/>
        <w:spacing w:beforeAutospacing="0" w:afterAutospacing="0"/>
        <w:jc w:val="center"/>
        <w:rPr>
          <w:b/>
          <w:color w:val="22272F"/>
        </w:rPr>
      </w:pPr>
    </w:p>
    <w:p w:rsidR="00D87F24" w:rsidRDefault="00D87F24">
      <w:pPr>
        <w:pStyle w:val="s3"/>
        <w:spacing w:beforeAutospacing="0" w:afterAutospacing="0"/>
        <w:jc w:val="center"/>
        <w:rPr>
          <w:b/>
          <w:color w:val="22272F"/>
        </w:rPr>
      </w:pPr>
    </w:p>
    <w:p w:rsidR="00D87F24" w:rsidRDefault="00D87F24">
      <w:pPr>
        <w:pStyle w:val="s3"/>
        <w:spacing w:beforeAutospacing="0" w:afterAutospacing="0"/>
        <w:jc w:val="center"/>
        <w:rPr>
          <w:b/>
          <w:color w:val="22272F"/>
        </w:rPr>
      </w:pPr>
    </w:p>
    <w:p w:rsidR="007101D7" w:rsidRDefault="002B6BE9">
      <w:pPr>
        <w:pStyle w:val="s3"/>
        <w:spacing w:beforeAutospacing="0" w:afterAutospacing="0"/>
        <w:jc w:val="center"/>
        <w:rPr>
          <w:b/>
          <w:color w:val="22272F"/>
        </w:rPr>
      </w:pPr>
      <w:r>
        <w:rPr>
          <w:b/>
          <w:color w:val="22272F"/>
        </w:rPr>
        <w:t>Обязательство</w:t>
      </w:r>
    </w:p>
    <w:p w:rsidR="007101D7" w:rsidRDefault="002B6BE9">
      <w:pPr>
        <w:pStyle w:val="s1"/>
        <w:jc w:val="both"/>
        <w:rPr>
          <w:color w:val="22272F"/>
          <w:sz w:val="23"/>
        </w:rPr>
      </w:pPr>
      <w:r>
        <w:rPr>
          <w:color w:val="22272F"/>
          <w:sz w:val="23"/>
        </w:rPr>
        <w:t>_________________________________________________________________________________</w:t>
      </w:r>
    </w:p>
    <w:p w:rsidR="007101D7" w:rsidRDefault="002B6BE9">
      <w:pPr>
        <w:pStyle w:val="s1"/>
        <w:jc w:val="center"/>
        <w:rPr>
          <w:i/>
          <w:color w:val="22272F"/>
          <w:sz w:val="18"/>
        </w:rPr>
      </w:pPr>
      <w:r>
        <w:rPr>
          <w:i/>
          <w:color w:val="22272F"/>
          <w:sz w:val="18"/>
        </w:rPr>
        <w:t>(указать организационно-правовую форму и полное наименование юридического лица)</w:t>
      </w:r>
    </w:p>
    <w:p w:rsidR="007101D7" w:rsidRDefault="002B6BE9">
      <w:pPr>
        <w:pStyle w:val="s1"/>
        <w:jc w:val="both"/>
        <w:rPr>
          <w:color w:val="22272F"/>
        </w:rPr>
      </w:pPr>
      <w:r>
        <w:rPr>
          <w:color w:val="22272F"/>
        </w:rPr>
        <w:t>в случае предоставления субсидии в соответствии с Порядком предоставления субсидии из окружного бюджета на финансовое обеспечение затрат, в целях бесперебойного оказания услуг потребителям по электро-, тепло-, водоснабжению и водоотведению, утверждённым Постановлением Правительства Чукотского автономного округа от 26 мая 2021 года № 174, обязуется включать в договоры (соглашения), заключённые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строительства и жилищно-коммунального хозяйства Чукотского автономного округа и органами государственного финансового контроля проверок соблюдения условий и порядка предоставления субсидии, в том числе в части достижения результатов предоставления субсидии.</w:t>
      </w:r>
    </w:p>
    <w:p w:rsidR="007101D7" w:rsidRDefault="007101D7">
      <w:pPr>
        <w:pStyle w:val="s1"/>
        <w:jc w:val="both"/>
        <w:rPr>
          <w:color w:val="22272F"/>
        </w:rPr>
      </w:pPr>
    </w:p>
    <w:p w:rsidR="007101D7" w:rsidRDefault="002B6BE9">
      <w:pPr>
        <w:pStyle w:val="s1"/>
        <w:jc w:val="both"/>
        <w:rPr>
          <w:color w:val="22272F"/>
        </w:rPr>
      </w:pPr>
      <w:r>
        <w:rPr>
          <w:color w:val="22272F"/>
        </w:rPr>
        <w:t>Руководитель юридического лица      _______________             ________________________</w:t>
      </w:r>
    </w:p>
    <w:p w:rsidR="007101D7" w:rsidRDefault="002B6BE9">
      <w:pPr>
        <w:pStyle w:val="s1"/>
        <w:jc w:val="both"/>
        <w:rPr>
          <w:i/>
          <w:color w:val="22272F"/>
          <w:sz w:val="18"/>
        </w:rPr>
      </w:pPr>
      <w:r>
        <w:rPr>
          <w:i/>
          <w:color w:val="22272F"/>
          <w:sz w:val="18"/>
        </w:rPr>
        <w:t xml:space="preserve">                                                                                                  (подпись)                                                      (Ф.И.О.)</w:t>
      </w:r>
    </w:p>
    <w:p w:rsidR="007101D7" w:rsidRDefault="002B6BE9">
      <w:pPr>
        <w:pStyle w:val="s1"/>
        <w:jc w:val="both"/>
        <w:rPr>
          <w:color w:val="22272F"/>
          <w:sz w:val="18"/>
        </w:rPr>
      </w:pPr>
      <w:r>
        <w:rPr>
          <w:color w:val="22272F"/>
        </w:rPr>
        <w:t xml:space="preserve">                                                                М.П. </w:t>
      </w:r>
      <w:r>
        <w:rPr>
          <w:color w:val="22272F"/>
          <w:sz w:val="18"/>
        </w:rPr>
        <w:t>(при наличии)</w:t>
      </w:r>
    </w:p>
    <w:p w:rsidR="007101D7" w:rsidRDefault="002B6BE9">
      <w:pPr>
        <w:pStyle w:val="s1"/>
        <w:jc w:val="right"/>
        <w:rPr>
          <w:color w:val="22272F"/>
        </w:rPr>
      </w:pPr>
      <w:r>
        <w:rPr>
          <w:sz w:val="28"/>
        </w:rPr>
        <w:t>»;</w:t>
      </w:r>
    </w:p>
    <w:p w:rsidR="007101D7" w:rsidRDefault="002B6BE9">
      <w:pPr>
        <w:ind w:firstLine="709"/>
        <w:jc w:val="both"/>
        <w:rPr>
          <w:sz w:val="28"/>
        </w:rPr>
      </w:pPr>
      <w:r>
        <w:rPr>
          <w:sz w:val="28"/>
        </w:rPr>
        <w:t>в шапке формы Согласия 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 в целях бесперебойного оказания услуг потребителям по электро-, тепло-, водоснабжению и водоотведению приложения 3 слова «промышленной политики» заменить словами «строительства и жилищно-коммунального хозяйства»;</w:t>
      </w:r>
    </w:p>
    <w:p w:rsidR="007101D7" w:rsidRDefault="002B6BE9">
      <w:pPr>
        <w:ind w:firstLine="709"/>
        <w:jc w:val="both"/>
        <w:rPr>
          <w:sz w:val="28"/>
        </w:rPr>
      </w:pPr>
      <w:r>
        <w:rPr>
          <w:sz w:val="28"/>
        </w:rPr>
        <w:t>приложение 5 изложить в следующей редакции:</w:t>
      </w:r>
    </w:p>
    <w:p w:rsidR="007101D7" w:rsidRDefault="007101D7">
      <w:pPr>
        <w:jc w:val="right"/>
        <w:rPr>
          <w:color w:val="22272F"/>
          <w:sz w:val="16"/>
        </w:rPr>
      </w:pPr>
    </w:p>
    <w:p w:rsidR="007101D7" w:rsidRDefault="002B6BE9">
      <w:pPr>
        <w:ind w:left="4536"/>
        <w:jc w:val="center"/>
        <w:rPr>
          <w:color w:val="22272F"/>
          <w:sz w:val="24"/>
        </w:rPr>
      </w:pPr>
      <w:r>
        <w:rPr>
          <w:color w:val="22272F"/>
          <w:sz w:val="24"/>
        </w:rPr>
        <w:t>«Приложение 5</w:t>
      </w:r>
      <w:r>
        <w:rPr>
          <w:color w:val="22272F"/>
          <w:sz w:val="24"/>
        </w:rPr>
        <w:br/>
        <w:t>к </w:t>
      </w:r>
      <w:r>
        <w:rPr>
          <w:sz w:val="24"/>
        </w:rPr>
        <w:t>Порядку</w:t>
      </w:r>
      <w:r>
        <w:rPr>
          <w:color w:val="22272F"/>
          <w:sz w:val="24"/>
        </w:rPr>
        <w:t> предоставления субсидии</w:t>
      </w:r>
      <w:r>
        <w:rPr>
          <w:color w:val="22272F"/>
          <w:sz w:val="24"/>
        </w:rPr>
        <w:br/>
        <w:t>на финансовое обеспечение затрат в целях</w:t>
      </w:r>
      <w:r>
        <w:rPr>
          <w:color w:val="22272F"/>
          <w:sz w:val="24"/>
        </w:rPr>
        <w:br/>
        <w:t>бесперебойного оказания услуг потребителям</w:t>
      </w:r>
      <w:r>
        <w:rPr>
          <w:color w:val="22272F"/>
          <w:sz w:val="24"/>
        </w:rPr>
        <w:br/>
        <w:t>по электро-, тепло-, водоснабжению</w:t>
      </w:r>
      <w:r>
        <w:rPr>
          <w:color w:val="22272F"/>
          <w:sz w:val="24"/>
        </w:rPr>
        <w:br/>
        <w:t>и водоотведению</w:t>
      </w:r>
    </w:p>
    <w:p w:rsidR="00D87F24" w:rsidRDefault="00D87F24">
      <w:pPr>
        <w:ind w:left="4536"/>
        <w:jc w:val="center"/>
        <w:rPr>
          <w:color w:val="22272F"/>
          <w:sz w:val="24"/>
        </w:rPr>
      </w:pPr>
    </w:p>
    <w:p w:rsidR="00D87F24" w:rsidRDefault="00D87F24">
      <w:pPr>
        <w:ind w:left="4536"/>
        <w:jc w:val="center"/>
        <w:rPr>
          <w:color w:val="22272F"/>
          <w:sz w:val="24"/>
        </w:rPr>
      </w:pPr>
    </w:p>
    <w:p w:rsidR="00D87F24" w:rsidRDefault="00D87F24">
      <w:pPr>
        <w:ind w:left="4536"/>
        <w:jc w:val="center"/>
        <w:rPr>
          <w:color w:val="22272F"/>
          <w:sz w:val="24"/>
        </w:rPr>
      </w:pPr>
    </w:p>
    <w:p w:rsidR="007101D7" w:rsidRDefault="007101D7">
      <w:pPr>
        <w:jc w:val="right"/>
        <w:rPr>
          <w:color w:val="22272F"/>
          <w:sz w:val="1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43"/>
        <w:gridCol w:w="2183"/>
        <w:gridCol w:w="400"/>
        <w:gridCol w:w="2239"/>
        <w:gridCol w:w="143"/>
        <w:gridCol w:w="2134"/>
      </w:tblGrid>
      <w:tr w:rsidR="007101D7">
        <w:tc>
          <w:tcPr>
            <w:tcW w:w="446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</w:tc>
        <w:tc>
          <w:tcPr>
            <w:tcW w:w="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b/>
                <w:sz w:val="24"/>
              </w:rPr>
            </w:pPr>
          </w:p>
        </w:tc>
        <w:tc>
          <w:tcPr>
            <w:tcW w:w="451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</w:tc>
      </w:tr>
      <w:tr w:rsidR="007101D7">
        <w:tc>
          <w:tcPr>
            <w:tcW w:w="446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Департамента финансов и имущественных отношений Чукотского автономного округа</w:t>
            </w:r>
          </w:p>
        </w:tc>
        <w:tc>
          <w:tcPr>
            <w:tcW w:w="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51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Департамента</w:t>
            </w:r>
          </w:p>
          <w:p w:rsidR="007101D7" w:rsidRDefault="002B6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строительства и жилищно-коммунального хозяйства Чукотского автономного округа</w:t>
            </w:r>
          </w:p>
        </w:tc>
      </w:tr>
      <w:tr w:rsidR="007101D7">
        <w:tc>
          <w:tcPr>
            <w:tcW w:w="2142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sz w:val="24"/>
              </w:rPr>
            </w:pP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sz w:val="24"/>
              </w:rPr>
            </w:pPr>
          </w:p>
        </w:tc>
        <w:tc>
          <w:tcPr>
            <w:tcW w:w="2183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rPr>
                <w:sz w:val="24"/>
              </w:rPr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sz w:val="24"/>
              </w:rPr>
            </w:pP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sz w:val="24"/>
              </w:rPr>
            </w:pPr>
          </w:p>
        </w:tc>
        <w:tc>
          <w:tcPr>
            <w:tcW w:w="2134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sz w:val="24"/>
              </w:rPr>
            </w:pPr>
          </w:p>
        </w:tc>
      </w:tr>
      <w:tr w:rsidR="007101D7">
        <w:tc>
          <w:tcPr>
            <w:tcW w:w="446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(подпись)                     (расшифровка подписи)</w:t>
            </w:r>
          </w:p>
        </w:tc>
        <w:tc>
          <w:tcPr>
            <w:tcW w:w="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 </w:t>
            </w:r>
          </w:p>
        </w:tc>
        <w:tc>
          <w:tcPr>
            <w:tcW w:w="451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(подпись)                     (расшифровка подписи)</w:t>
            </w:r>
          </w:p>
        </w:tc>
      </w:tr>
      <w:tr w:rsidR="007101D7">
        <w:tc>
          <w:tcPr>
            <w:tcW w:w="446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«___» ________ 20__ г.</w:t>
            </w:r>
          </w:p>
        </w:tc>
        <w:tc>
          <w:tcPr>
            <w:tcW w:w="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51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«___» ________ 20__ г.</w:t>
            </w:r>
          </w:p>
        </w:tc>
      </w:tr>
      <w:tr w:rsidR="007101D7">
        <w:tc>
          <w:tcPr>
            <w:tcW w:w="446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rPr>
                <w:sz w:val="24"/>
              </w:rPr>
            </w:pPr>
            <w:r>
              <w:rPr>
                <w:sz w:val="24"/>
              </w:rPr>
              <w:t xml:space="preserve">     М.П.</w:t>
            </w:r>
          </w:p>
        </w:tc>
        <w:tc>
          <w:tcPr>
            <w:tcW w:w="4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51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rPr>
                <w:sz w:val="24"/>
              </w:rPr>
            </w:pPr>
            <w:r>
              <w:rPr>
                <w:sz w:val="24"/>
              </w:rPr>
              <w:t xml:space="preserve">     М.П.</w:t>
            </w:r>
          </w:p>
        </w:tc>
      </w:tr>
    </w:tbl>
    <w:p w:rsidR="007101D7" w:rsidRDefault="002B6BE9">
      <w:pPr>
        <w:jc w:val="both"/>
        <w:rPr>
          <w:color w:val="22272F"/>
          <w:sz w:val="24"/>
        </w:rPr>
      </w:pPr>
      <w:r>
        <w:rPr>
          <w:color w:val="22272F"/>
          <w:sz w:val="24"/>
        </w:rPr>
        <w:t> </w:t>
      </w:r>
    </w:p>
    <w:p w:rsidR="007101D7" w:rsidRDefault="002B6BE9">
      <w:pPr>
        <w:jc w:val="center"/>
        <w:rPr>
          <w:b/>
          <w:color w:val="22272F"/>
          <w:sz w:val="24"/>
        </w:rPr>
      </w:pPr>
      <w:r>
        <w:rPr>
          <w:b/>
          <w:color w:val="22272F"/>
          <w:sz w:val="24"/>
        </w:rPr>
        <w:t>Решение</w:t>
      </w:r>
      <w:r>
        <w:rPr>
          <w:b/>
          <w:color w:val="22272F"/>
          <w:sz w:val="24"/>
        </w:rPr>
        <w:br/>
        <w:t>о наличии потребности в направлении в 20___ году остатка субсидии на финансовое обеспечение затрат в целях бесперебойного оказания услуг потребителям по электро-, тепло-, водоснабжению и водоотведению, не использованного в 20___ году</w:t>
      </w:r>
    </w:p>
    <w:p w:rsidR="007101D7" w:rsidRDefault="007101D7">
      <w:pPr>
        <w:jc w:val="center"/>
        <w:rPr>
          <w:b/>
          <w:color w:val="22272F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4"/>
        <w:gridCol w:w="4480"/>
      </w:tblGrid>
      <w:tr w:rsidR="007101D7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both"/>
              <w:rPr>
                <w:color w:val="22272F"/>
                <w:sz w:val="24"/>
              </w:rPr>
            </w:pPr>
            <w:r>
              <w:rPr>
                <w:color w:val="22272F"/>
                <w:sz w:val="24"/>
              </w:rPr>
              <w:t>Полное наименование получателя субсидии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both"/>
              <w:rPr>
                <w:color w:val="22272F"/>
                <w:sz w:val="24"/>
              </w:rPr>
            </w:pPr>
            <w:r>
              <w:rPr>
                <w:color w:val="22272F"/>
                <w:sz w:val="24"/>
              </w:rPr>
              <w:t> </w:t>
            </w:r>
          </w:p>
        </w:tc>
      </w:tr>
      <w:tr w:rsidR="007101D7"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both"/>
              <w:rPr>
                <w:color w:val="22272F"/>
                <w:sz w:val="24"/>
              </w:rPr>
            </w:pPr>
            <w:r>
              <w:rPr>
                <w:color w:val="22272F"/>
                <w:sz w:val="24"/>
              </w:rPr>
              <w:t>№ расчётного счета получателя субсидии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both"/>
              <w:rPr>
                <w:color w:val="22272F"/>
                <w:sz w:val="24"/>
              </w:rPr>
            </w:pPr>
            <w:r>
              <w:rPr>
                <w:color w:val="22272F"/>
                <w:sz w:val="24"/>
              </w:rPr>
              <w:t> </w:t>
            </w:r>
          </w:p>
        </w:tc>
      </w:tr>
    </w:tbl>
    <w:p w:rsidR="007101D7" w:rsidRDefault="002B6BE9">
      <w:pPr>
        <w:jc w:val="both"/>
        <w:rPr>
          <w:color w:val="22272F"/>
          <w:sz w:val="24"/>
        </w:rPr>
      </w:pPr>
      <w:r>
        <w:rPr>
          <w:color w:val="22272F"/>
          <w:sz w:val="24"/>
        </w:rPr>
        <w:t> </w:t>
      </w:r>
    </w:p>
    <w:p w:rsidR="007101D7" w:rsidRDefault="002B6BE9">
      <w:pPr>
        <w:jc w:val="center"/>
        <w:rPr>
          <w:color w:val="22272F"/>
          <w:sz w:val="23"/>
        </w:rPr>
      </w:pPr>
      <w:r>
        <w:rPr>
          <w:color w:val="22272F"/>
          <w:sz w:val="23"/>
        </w:rPr>
        <w:t>Единица измерения: руб. (с точностью до второго десятичного знака)</w:t>
      </w:r>
    </w:p>
    <w:p w:rsidR="007101D7" w:rsidRDefault="007101D7">
      <w:pPr>
        <w:jc w:val="right"/>
        <w:rPr>
          <w:color w:val="22272F"/>
          <w:sz w:val="23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712"/>
        <w:gridCol w:w="1375"/>
        <w:gridCol w:w="1288"/>
        <w:gridCol w:w="1579"/>
        <w:gridCol w:w="1225"/>
        <w:gridCol w:w="1393"/>
        <w:gridCol w:w="1429"/>
      </w:tblGrid>
      <w:tr w:rsidR="007101D7">
        <w:trPr>
          <w:jc w:val="center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 xml:space="preserve">Наименование субсидии (в </w:t>
            </w:r>
            <w:proofErr w:type="spellStart"/>
            <w:r>
              <w:rPr>
                <w:color w:val="22272F"/>
                <w:sz w:val="17"/>
              </w:rPr>
              <w:t>т.ч</w:t>
            </w:r>
            <w:proofErr w:type="spellEnd"/>
            <w:r>
              <w:rPr>
                <w:color w:val="22272F"/>
                <w:sz w:val="17"/>
              </w:rPr>
              <w:t>. направление расходов, источником финансового обеспечения которых является субсидия)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Код субсидии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Код по </w:t>
            </w:r>
            <w:r>
              <w:rPr>
                <w:sz w:val="17"/>
              </w:rPr>
              <w:t>классификации расходов бюджета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Код дополнительного аналитического учёта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Сумма, профинансированная в финансовом году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Сумма использованных средств в отчётном финансовом году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Остаток неиспользованных средств на 1 января 20__ года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Неиспользованный остаток субсидии прошлых лет, потребность в котором подтверждена</w:t>
            </w:r>
          </w:p>
        </w:tc>
      </w:tr>
      <w:tr w:rsidR="007101D7">
        <w:trPr>
          <w:jc w:val="center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 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 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 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 </w:t>
            </w:r>
          </w:p>
        </w:tc>
      </w:tr>
      <w:tr w:rsidR="007101D7">
        <w:trPr>
          <w:jc w:val="center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</w:tr>
      <w:tr w:rsidR="007101D7">
        <w:trPr>
          <w:jc w:val="center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17"/>
              </w:rPr>
            </w:pPr>
          </w:p>
        </w:tc>
      </w:tr>
      <w:tr w:rsidR="007101D7">
        <w:trPr>
          <w:jc w:val="center"/>
        </w:trPr>
        <w:tc>
          <w:tcPr>
            <w:tcW w:w="4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Итого: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 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color w:val="22272F"/>
                <w:sz w:val="17"/>
              </w:rPr>
            </w:pPr>
            <w:r>
              <w:rPr>
                <w:color w:val="22272F"/>
                <w:sz w:val="17"/>
              </w:rPr>
              <w:t> </w:t>
            </w:r>
          </w:p>
        </w:tc>
      </w:tr>
    </w:tbl>
    <w:p w:rsidR="007101D7" w:rsidRDefault="002B6BE9">
      <w:pPr>
        <w:jc w:val="both"/>
        <w:rPr>
          <w:color w:val="22272F"/>
          <w:sz w:val="23"/>
        </w:rPr>
      </w:pPr>
      <w:r>
        <w:rPr>
          <w:color w:val="22272F"/>
          <w:sz w:val="23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143"/>
        <w:gridCol w:w="1560"/>
        <w:gridCol w:w="178"/>
        <w:gridCol w:w="2808"/>
      </w:tblGrid>
      <w:tr w:rsidR="007101D7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23"/>
              </w:rPr>
            </w:pP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28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</w:tr>
      <w:tr w:rsidR="007101D7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23"/>
              </w:rPr>
            </w:pP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</w:tr>
      <w:tr w:rsidR="007101D7">
        <w:tc>
          <w:tcPr>
            <w:tcW w:w="4695" w:type="dxa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i/>
                <w:color w:val="22272F"/>
                <w:sz w:val="18"/>
              </w:rPr>
            </w:pPr>
            <w:r>
              <w:rPr>
                <w:i/>
                <w:color w:val="22272F"/>
                <w:sz w:val="18"/>
              </w:rPr>
              <w:t>(наименование должности/Главный бухгалтер)</w:t>
            </w: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i/>
                <w:color w:val="22272F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i/>
                <w:color w:val="22272F"/>
                <w:sz w:val="18"/>
              </w:rPr>
            </w:pPr>
            <w:r>
              <w:rPr>
                <w:i/>
                <w:color w:val="22272F"/>
                <w:sz w:val="18"/>
              </w:rPr>
              <w:t>(подпись)</w:t>
            </w:r>
          </w:p>
        </w:tc>
        <w:tc>
          <w:tcPr>
            <w:tcW w:w="1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i/>
                <w:color w:val="22272F"/>
                <w:sz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i/>
                <w:color w:val="22272F"/>
                <w:sz w:val="18"/>
              </w:rPr>
            </w:pPr>
            <w:r>
              <w:rPr>
                <w:i/>
                <w:color w:val="22272F"/>
                <w:sz w:val="18"/>
              </w:rPr>
              <w:t>(расшифровка подписи)</w:t>
            </w:r>
          </w:p>
        </w:tc>
      </w:tr>
      <w:tr w:rsidR="007101D7">
        <w:tc>
          <w:tcPr>
            <w:tcW w:w="4695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23"/>
              </w:rPr>
            </w:pPr>
          </w:p>
        </w:tc>
        <w:tc>
          <w:tcPr>
            <w:tcW w:w="1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28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23"/>
              </w:rPr>
            </w:pPr>
          </w:p>
        </w:tc>
      </w:tr>
      <w:tr w:rsidR="007101D7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23"/>
              </w:rPr>
            </w:pPr>
          </w:p>
        </w:tc>
        <w:tc>
          <w:tcPr>
            <w:tcW w:w="1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28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23"/>
              </w:rPr>
            </w:pPr>
          </w:p>
        </w:tc>
      </w:tr>
      <w:tr w:rsidR="007101D7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23"/>
              </w:rPr>
            </w:pP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both"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both"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w="1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both"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  <w:tc>
          <w:tcPr>
            <w:tcW w:w="2808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both"/>
              <w:rPr>
                <w:color w:val="22272F"/>
                <w:sz w:val="23"/>
              </w:rPr>
            </w:pPr>
            <w:r>
              <w:rPr>
                <w:color w:val="22272F"/>
                <w:sz w:val="23"/>
              </w:rPr>
              <w:t> </w:t>
            </w:r>
          </w:p>
        </w:tc>
      </w:tr>
      <w:tr w:rsidR="007101D7">
        <w:tc>
          <w:tcPr>
            <w:tcW w:w="4695" w:type="dxa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i/>
                <w:color w:val="22272F"/>
                <w:sz w:val="18"/>
              </w:rPr>
            </w:pPr>
            <w:r>
              <w:rPr>
                <w:i/>
                <w:color w:val="22272F"/>
                <w:sz w:val="18"/>
              </w:rPr>
              <w:t>(наименование должности/Начальник Управления)</w:t>
            </w: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i/>
                <w:color w:val="22272F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i/>
                <w:color w:val="22272F"/>
                <w:sz w:val="18"/>
              </w:rPr>
            </w:pPr>
            <w:r>
              <w:rPr>
                <w:i/>
                <w:color w:val="22272F"/>
                <w:sz w:val="18"/>
              </w:rPr>
              <w:t>(подпись)</w:t>
            </w:r>
          </w:p>
        </w:tc>
        <w:tc>
          <w:tcPr>
            <w:tcW w:w="1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i/>
                <w:color w:val="22272F"/>
                <w:sz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i/>
                <w:color w:val="22272F"/>
                <w:sz w:val="18"/>
              </w:rPr>
            </w:pPr>
            <w:r>
              <w:rPr>
                <w:i/>
                <w:color w:val="22272F"/>
                <w:sz w:val="18"/>
              </w:rPr>
              <w:t>(расшифровка подписи)</w:t>
            </w:r>
          </w:p>
        </w:tc>
      </w:tr>
      <w:tr w:rsidR="007101D7">
        <w:tc>
          <w:tcPr>
            <w:tcW w:w="4695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23"/>
              </w:rPr>
            </w:pPr>
          </w:p>
        </w:tc>
        <w:tc>
          <w:tcPr>
            <w:tcW w:w="1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28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23"/>
              </w:rPr>
            </w:pPr>
          </w:p>
        </w:tc>
      </w:tr>
      <w:tr w:rsidR="007101D7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5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23"/>
              </w:rPr>
            </w:pPr>
          </w:p>
        </w:tc>
        <w:tc>
          <w:tcPr>
            <w:tcW w:w="1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28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23"/>
              </w:rPr>
            </w:pPr>
          </w:p>
        </w:tc>
      </w:tr>
      <w:tr w:rsidR="007101D7">
        <w:tc>
          <w:tcPr>
            <w:tcW w:w="4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23"/>
              </w:rPr>
            </w:pPr>
          </w:p>
        </w:tc>
        <w:tc>
          <w:tcPr>
            <w:tcW w:w="1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both"/>
              <w:rPr>
                <w:color w:val="22272F"/>
                <w:sz w:val="23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color w:val="22272F"/>
                <w:sz w:val="23"/>
              </w:rPr>
            </w:pPr>
          </w:p>
        </w:tc>
      </w:tr>
      <w:tr w:rsidR="007101D7">
        <w:tc>
          <w:tcPr>
            <w:tcW w:w="4695" w:type="dxa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i/>
                <w:color w:val="22272F"/>
                <w:sz w:val="18"/>
              </w:rPr>
            </w:pPr>
            <w:r>
              <w:rPr>
                <w:i/>
                <w:color w:val="22272F"/>
                <w:sz w:val="18"/>
              </w:rPr>
              <w:t>(наименование должности/Ответственный исполнитель)</w:t>
            </w:r>
          </w:p>
        </w:tc>
        <w:tc>
          <w:tcPr>
            <w:tcW w:w="1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i/>
                <w:color w:val="22272F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i/>
                <w:color w:val="22272F"/>
                <w:sz w:val="18"/>
              </w:rPr>
            </w:pPr>
            <w:r>
              <w:rPr>
                <w:i/>
                <w:color w:val="22272F"/>
                <w:sz w:val="18"/>
              </w:rPr>
              <w:t>подпись</w:t>
            </w:r>
          </w:p>
        </w:tc>
        <w:tc>
          <w:tcPr>
            <w:tcW w:w="17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7101D7">
            <w:pPr>
              <w:jc w:val="center"/>
              <w:rPr>
                <w:i/>
                <w:color w:val="22272F"/>
                <w:sz w:val="18"/>
              </w:rPr>
            </w:pPr>
          </w:p>
        </w:tc>
        <w:tc>
          <w:tcPr>
            <w:tcW w:w="2808" w:type="dxa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01D7" w:rsidRDefault="002B6BE9">
            <w:pPr>
              <w:jc w:val="center"/>
              <w:rPr>
                <w:i/>
                <w:color w:val="22272F"/>
                <w:sz w:val="18"/>
              </w:rPr>
            </w:pPr>
            <w:r>
              <w:rPr>
                <w:i/>
                <w:color w:val="22272F"/>
                <w:sz w:val="18"/>
              </w:rPr>
              <w:t>расшифровка подписи</w:t>
            </w:r>
          </w:p>
        </w:tc>
      </w:tr>
    </w:tbl>
    <w:p w:rsidR="007101D7" w:rsidRPr="00D87F24" w:rsidRDefault="002B6BE9">
      <w:pPr>
        <w:ind w:firstLine="709"/>
        <w:jc w:val="right"/>
        <w:rPr>
          <w:sz w:val="24"/>
          <w:szCs w:val="24"/>
        </w:rPr>
      </w:pPr>
      <w:r w:rsidRPr="00D87F24">
        <w:rPr>
          <w:sz w:val="24"/>
          <w:szCs w:val="24"/>
        </w:rPr>
        <w:t>».</w:t>
      </w:r>
    </w:p>
    <w:p w:rsidR="007101D7" w:rsidRDefault="002B6BE9">
      <w:pPr>
        <w:ind w:firstLine="851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возложить на Департамент строительства и жилищно-коммунального хозяйства Чукотского автономного округа (</w:t>
      </w:r>
      <w:proofErr w:type="spellStart"/>
      <w:r>
        <w:rPr>
          <w:sz w:val="28"/>
        </w:rPr>
        <w:t>Гридчин</w:t>
      </w:r>
      <w:proofErr w:type="spellEnd"/>
      <w:r>
        <w:rPr>
          <w:sz w:val="28"/>
        </w:rPr>
        <w:t xml:space="preserve"> В.И.).</w:t>
      </w:r>
    </w:p>
    <w:p w:rsidR="007101D7" w:rsidRPr="00D87F24" w:rsidRDefault="007101D7">
      <w:pPr>
        <w:jc w:val="both"/>
        <w:rPr>
          <w:sz w:val="28"/>
          <w:szCs w:val="28"/>
        </w:rPr>
      </w:pPr>
    </w:p>
    <w:p w:rsidR="00D87F24" w:rsidRPr="00D87F24" w:rsidRDefault="00D87F24">
      <w:pPr>
        <w:jc w:val="both"/>
        <w:rPr>
          <w:sz w:val="28"/>
          <w:szCs w:val="28"/>
        </w:rPr>
      </w:pPr>
    </w:p>
    <w:p w:rsidR="00D87F24" w:rsidRPr="00D87F24" w:rsidRDefault="00D87F24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2"/>
        <w:gridCol w:w="4396"/>
      </w:tblGrid>
      <w:tr w:rsidR="007101D7">
        <w:tc>
          <w:tcPr>
            <w:tcW w:w="5102" w:type="dxa"/>
          </w:tcPr>
          <w:p w:rsidR="007101D7" w:rsidRDefault="002B6BE9">
            <w:pPr>
              <w:rPr>
                <w:sz w:val="28"/>
              </w:rPr>
            </w:pPr>
            <w:r>
              <w:rPr>
                <w:sz w:val="28"/>
              </w:rPr>
              <w:t>Председатель Правительства</w:t>
            </w:r>
          </w:p>
        </w:tc>
        <w:tc>
          <w:tcPr>
            <w:tcW w:w="4396" w:type="dxa"/>
          </w:tcPr>
          <w:p w:rsidR="007101D7" w:rsidRDefault="002B6BE9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В.Г. Кузнецов</w:t>
            </w:r>
          </w:p>
        </w:tc>
      </w:tr>
    </w:tbl>
    <w:p w:rsidR="00D87F24" w:rsidRDefault="00D87F24">
      <w:pPr>
        <w:jc w:val="center"/>
        <w:rPr>
          <w:sz w:val="28"/>
          <w:highlight w:val="white"/>
        </w:rPr>
        <w:sectPr w:rsidR="00D87F24" w:rsidSect="00D87F24">
          <w:pgSz w:w="11906" w:h="16838"/>
          <w:pgMar w:top="1134" w:right="851" w:bottom="1134" w:left="1701" w:header="397" w:footer="397" w:gutter="0"/>
          <w:cols w:space="720"/>
          <w:titlePg/>
        </w:sectPr>
      </w:pPr>
    </w:p>
    <w:p w:rsidR="007101D7" w:rsidRDefault="007101D7">
      <w:pPr>
        <w:jc w:val="center"/>
        <w:rPr>
          <w:sz w:val="28"/>
          <w:highlight w:val="white"/>
        </w:rPr>
      </w:pPr>
    </w:p>
    <w:sectPr w:rsidR="007101D7">
      <w:headerReference w:type="even" r:id="rId10"/>
      <w:headerReference w:type="default" r:id="rId11"/>
      <w:pgSz w:w="11900" w:h="16800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9BD" w:rsidRDefault="007759BD">
      <w:r>
        <w:separator/>
      </w:r>
    </w:p>
  </w:endnote>
  <w:endnote w:type="continuationSeparator" w:id="0">
    <w:p w:rsidR="007759BD" w:rsidRDefault="0077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9BD" w:rsidRDefault="007759BD">
      <w:r>
        <w:separator/>
      </w:r>
    </w:p>
  </w:footnote>
  <w:footnote w:type="continuationSeparator" w:id="0">
    <w:p w:rsidR="007759BD" w:rsidRDefault="0077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D7" w:rsidRDefault="002B6BE9">
    <w:pPr>
      <w:pStyle w:val="afffffff6"/>
      <w:jc w:val="center"/>
      <w:rPr>
        <w:rStyle w:val="affffff9"/>
      </w:rPr>
    </w:pPr>
    <w:r>
      <w:rPr>
        <w:rStyle w:val="affffff9"/>
      </w:rPr>
      <w:fldChar w:fldCharType="begin"/>
    </w:r>
    <w:r>
      <w:rPr>
        <w:rStyle w:val="affffff9"/>
      </w:rPr>
      <w:instrText xml:space="preserve">PAGE </w:instrText>
    </w:r>
    <w:r>
      <w:rPr>
        <w:rStyle w:val="affffff9"/>
      </w:rPr>
      <w:fldChar w:fldCharType="separate"/>
    </w:r>
    <w:r>
      <w:rPr>
        <w:rStyle w:val="affffff9"/>
      </w:rPr>
      <w:t xml:space="preserve"> </w:t>
    </w:r>
    <w:r>
      <w:rPr>
        <w:rStyle w:val="affffff9"/>
      </w:rPr>
      <w:fldChar w:fldCharType="end"/>
    </w:r>
  </w:p>
  <w:p w:rsidR="007101D7" w:rsidRDefault="007101D7">
    <w:pPr>
      <w:pStyle w:val="affffff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D7" w:rsidRDefault="002B6BE9">
    <w:pPr>
      <w:pStyle w:val="afffffff6"/>
      <w:jc w:val="center"/>
      <w:rPr>
        <w:rStyle w:val="affffff9"/>
      </w:rPr>
    </w:pPr>
    <w:r>
      <w:rPr>
        <w:rStyle w:val="affffff9"/>
      </w:rPr>
      <w:t xml:space="preserve">  </w:t>
    </w:r>
  </w:p>
  <w:p w:rsidR="007101D7" w:rsidRDefault="007101D7">
    <w:pPr>
      <w:pStyle w:val="affffff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D7" w:rsidRDefault="002B6BE9">
    <w:pPr>
      <w:pStyle w:val="afffffff6"/>
      <w:jc w:val="center"/>
      <w:rPr>
        <w:rStyle w:val="affffff9"/>
      </w:rPr>
    </w:pPr>
    <w:r>
      <w:rPr>
        <w:rStyle w:val="affffff9"/>
      </w:rPr>
      <w:fldChar w:fldCharType="begin"/>
    </w:r>
    <w:r>
      <w:rPr>
        <w:rStyle w:val="affffff9"/>
      </w:rPr>
      <w:instrText xml:space="preserve">PAGE </w:instrText>
    </w:r>
    <w:r>
      <w:rPr>
        <w:rStyle w:val="affffff9"/>
      </w:rPr>
      <w:fldChar w:fldCharType="separate"/>
    </w:r>
    <w:r>
      <w:rPr>
        <w:rStyle w:val="affffff9"/>
      </w:rPr>
      <w:t xml:space="preserve"> </w:t>
    </w:r>
    <w:r>
      <w:rPr>
        <w:rStyle w:val="affffff9"/>
      </w:rPr>
      <w:fldChar w:fldCharType="end"/>
    </w:r>
  </w:p>
  <w:p w:rsidR="007101D7" w:rsidRDefault="007101D7">
    <w:pPr>
      <w:pStyle w:val="affffff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D7" w:rsidRDefault="002B6BE9">
    <w:pPr>
      <w:pStyle w:val="afffffff6"/>
      <w:jc w:val="center"/>
      <w:rPr>
        <w:rStyle w:val="affffff9"/>
      </w:rPr>
    </w:pPr>
    <w:r>
      <w:rPr>
        <w:rStyle w:val="affffff9"/>
      </w:rPr>
      <w:t xml:space="preserve">  </w:t>
    </w:r>
  </w:p>
  <w:p w:rsidR="007101D7" w:rsidRDefault="007101D7">
    <w:pPr>
      <w:pStyle w:val="affff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15B68"/>
    <w:multiLevelType w:val="multilevel"/>
    <w:tmpl w:val="BE766CA2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D7"/>
    <w:rsid w:val="002B6BE9"/>
    <w:rsid w:val="002F0128"/>
    <w:rsid w:val="003D27AE"/>
    <w:rsid w:val="006348E9"/>
    <w:rsid w:val="007101D7"/>
    <w:rsid w:val="007759BD"/>
    <w:rsid w:val="00960B36"/>
    <w:rsid w:val="00C2540F"/>
    <w:rsid w:val="00C32013"/>
    <w:rsid w:val="00D8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1325"/>
  <w15:docId w15:val="{D1F39D82-08F0-4975-9976-D7A14B8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link w:val="1"/>
    <w:qFormat/>
  </w:style>
  <w:style w:type="paragraph" w:styleId="10">
    <w:name w:val="heading 1"/>
    <w:basedOn w:val="a0"/>
    <w:next w:val="a0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"/>
    <w:qFormat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8">
    <w:name w:val="heading 8"/>
    <w:basedOn w:val="a0"/>
    <w:next w:val="a0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4">
    <w:name w:val="Гипертекстовая ссылка"/>
    <w:link w:val="a5"/>
    <w:rPr>
      <w:b/>
      <w:color w:val="008000"/>
    </w:rPr>
  </w:style>
  <w:style w:type="character" w:customStyle="1" w:styleId="a5">
    <w:name w:val="Гипертекстовая ссылка"/>
    <w:link w:val="a4"/>
    <w:rPr>
      <w:b/>
      <w:color w:val="008000"/>
    </w:rPr>
  </w:style>
  <w:style w:type="paragraph" w:customStyle="1" w:styleId="a6">
    <w:name w:val="Внимание: недобросовестность!"/>
    <w:basedOn w:val="a0"/>
    <w:next w:val="a0"/>
    <w:link w:val="a7"/>
    <w:pPr>
      <w:widowControl w:val="0"/>
      <w:jc w:val="both"/>
    </w:pPr>
    <w:rPr>
      <w:rFonts w:ascii="Arial" w:hAnsi="Arial"/>
      <w:sz w:val="24"/>
    </w:rPr>
  </w:style>
  <w:style w:type="character" w:customStyle="1" w:styleId="a7">
    <w:name w:val="Внимание: недобросовестность!"/>
    <w:basedOn w:val="1"/>
    <w:link w:val="a6"/>
    <w:rPr>
      <w:rFonts w:ascii="Arial" w:hAnsi="Arial"/>
      <w:sz w:val="24"/>
    </w:rPr>
  </w:style>
  <w:style w:type="paragraph" w:customStyle="1" w:styleId="OEM">
    <w:name w:val="Нормальный (OEM)"/>
    <w:basedOn w:val="a0"/>
    <w:next w:val="a0"/>
    <w:link w:val="OEM0"/>
    <w:pPr>
      <w:widowControl w:val="0"/>
      <w:jc w:val="both"/>
    </w:pPr>
    <w:rPr>
      <w:rFonts w:ascii="Courier New" w:hAnsi="Courier New"/>
    </w:rPr>
  </w:style>
  <w:style w:type="character" w:customStyle="1" w:styleId="OEM0">
    <w:name w:val="Нормальный (OEM)"/>
    <w:basedOn w:val="1"/>
    <w:link w:val="OEM"/>
    <w:rPr>
      <w:rFonts w:ascii="Courier New" w:hAnsi="Courier New"/>
    </w:rPr>
  </w:style>
  <w:style w:type="paragraph" w:customStyle="1" w:styleId="a8">
    <w:name w:val="Текст (справка)"/>
    <w:basedOn w:val="a0"/>
    <w:next w:val="a0"/>
    <w:link w:val="a9"/>
    <w:pPr>
      <w:widowControl w:val="0"/>
      <w:ind w:left="170" w:right="170"/>
    </w:pPr>
    <w:rPr>
      <w:rFonts w:ascii="Arial" w:hAnsi="Arial"/>
      <w:sz w:val="24"/>
    </w:rPr>
  </w:style>
  <w:style w:type="character" w:customStyle="1" w:styleId="a9">
    <w:name w:val="Текст (справка)"/>
    <w:basedOn w:val="1"/>
    <w:link w:val="a8"/>
    <w:rPr>
      <w:rFonts w:ascii="Arial" w:hAnsi="Arial"/>
      <w:sz w:val="24"/>
    </w:rPr>
  </w:style>
  <w:style w:type="paragraph" w:customStyle="1" w:styleId="12">
    <w:name w:val="Знак примечания1"/>
    <w:link w:val="aa"/>
    <w:rPr>
      <w:sz w:val="16"/>
    </w:rPr>
  </w:style>
  <w:style w:type="character" w:styleId="aa">
    <w:name w:val="annotation reference"/>
    <w:link w:val="12"/>
    <w:rPr>
      <w:sz w:val="16"/>
    </w:rPr>
  </w:style>
  <w:style w:type="paragraph" w:customStyle="1" w:styleId="ab">
    <w:name w:val="Заголовок статьи"/>
    <w:basedOn w:val="a0"/>
    <w:next w:val="a0"/>
    <w:link w:val="ac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c">
    <w:name w:val="Заголовок статьи"/>
    <w:basedOn w:val="1"/>
    <w:link w:val="ab"/>
    <w:rPr>
      <w:rFonts w:ascii="Arial" w:hAnsi="Arial"/>
      <w:sz w:val="24"/>
    </w:rPr>
  </w:style>
  <w:style w:type="paragraph" w:customStyle="1" w:styleId="13">
    <w:name w:val="Абзац списка1"/>
    <w:basedOn w:val="a0"/>
    <w:link w:val="14"/>
    <w:pPr>
      <w:ind w:left="720"/>
      <w:jc w:val="both"/>
    </w:pPr>
    <w:rPr>
      <w:rFonts w:ascii="Calibri" w:hAnsi="Calibri"/>
      <w:sz w:val="22"/>
    </w:rPr>
  </w:style>
  <w:style w:type="character" w:customStyle="1" w:styleId="14">
    <w:name w:val="Абзац списка1"/>
    <w:basedOn w:val="1"/>
    <w:link w:val="13"/>
    <w:rPr>
      <w:rFonts w:ascii="Calibri" w:hAnsi="Calibri"/>
      <w:sz w:val="22"/>
    </w:rPr>
  </w:style>
  <w:style w:type="paragraph" w:styleId="21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s3">
    <w:name w:val="s_3"/>
    <w:basedOn w:val="a0"/>
    <w:link w:val="s30"/>
    <w:pPr>
      <w:spacing w:beforeAutospacing="1" w:afterAutospacing="1"/>
    </w:pPr>
    <w:rPr>
      <w:sz w:val="24"/>
    </w:rPr>
  </w:style>
  <w:style w:type="character" w:customStyle="1" w:styleId="s30">
    <w:name w:val="s_3"/>
    <w:basedOn w:val="1"/>
    <w:link w:val="s3"/>
    <w:rPr>
      <w:sz w:val="24"/>
    </w:rPr>
  </w:style>
  <w:style w:type="paragraph" w:customStyle="1" w:styleId="ad">
    <w:name w:val="Выделение для Базового Поиска (курсив)"/>
    <w:link w:val="ae"/>
    <w:rPr>
      <w:b/>
      <w:i/>
      <w:color w:val="0058A9"/>
    </w:rPr>
  </w:style>
  <w:style w:type="character" w:customStyle="1" w:styleId="ae">
    <w:name w:val="Выделение для Базового Поиска (курсив)"/>
    <w:link w:val="ad"/>
    <w:rPr>
      <w:b/>
      <w:i/>
      <w:color w:val="0058A9"/>
    </w:rPr>
  </w:style>
  <w:style w:type="paragraph" w:styleId="af">
    <w:name w:val="footer"/>
    <w:basedOn w:val="a0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f1">
    <w:name w:val="caption"/>
    <w:basedOn w:val="a0"/>
    <w:next w:val="a0"/>
    <w:link w:val="af2"/>
    <w:pPr>
      <w:jc w:val="center"/>
    </w:pPr>
    <w:rPr>
      <w:b/>
      <w:sz w:val="28"/>
    </w:rPr>
  </w:style>
  <w:style w:type="character" w:customStyle="1" w:styleId="af2">
    <w:name w:val="Название объекта Знак"/>
    <w:basedOn w:val="1"/>
    <w:link w:val="af1"/>
    <w:rPr>
      <w:b/>
      <w:sz w:val="28"/>
    </w:rPr>
  </w:style>
  <w:style w:type="paragraph" w:customStyle="1" w:styleId="af3">
    <w:name w:val="Переменная часть"/>
    <w:basedOn w:val="af4"/>
    <w:next w:val="a0"/>
    <w:link w:val="af5"/>
    <w:rPr>
      <w:rFonts w:ascii="Arial" w:hAnsi="Arial"/>
      <w:sz w:val="20"/>
    </w:rPr>
  </w:style>
  <w:style w:type="character" w:customStyle="1" w:styleId="af5">
    <w:name w:val="Переменная часть"/>
    <w:basedOn w:val="af6"/>
    <w:link w:val="af3"/>
    <w:rPr>
      <w:rFonts w:ascii="Arial" w:hAnsi="Arial"/>
      <w:sz w:val="20"/>
    </w:rPr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paragraph" w:customStyle="1" w:styleId="empty">
    <w:name w:val="empty"/>
    <w:basedOn w:val="a0"/>
    <w:link w:val="empty0"/>
    <w:pPr>
      <w:spacing w:beforeAutospacing="1" w:afterAutospacing="1"/>
    </w:pPr>
    <w:rPr>
      <w:sz w:val="24"/>
    </w:rPr>
  </w:style>
  <w:style w:type="character" w:customStyle="1" w:styleId="empty0">
    <w:name w:val="empty"/>
    <w:basedOn w:val="1"/>
    <w:link w:val="empty"/>
    <w:rPr>
      <w:sz w:val="24"/>
    </w:rPr>
  </w:style>
  <w:style w:type="paragraph" w:customStyle="1" w:styleId="af9">
    <w:name w:val="Текст (прав. подпись)"/>
    <w:basedOn w:val="a0"/>
    <w:next w:val="a0"/>
    <w:link w:val="afa"/>
    <w:pPr>
      <w:widowControl w:val="0"/>
      <w:jc w:val="right"/>
    </w:pPr>
    <w:rPr>
      <w:rFonts w:ascii="Arial" w:hAnsi="Arial"/>
      <w:sz w:val="22"/>
    </w:rPr>
  </w:style>
  <w:style w:type="character" w:customStyle="1" w:styleId="afa">
    <w:name w:val="Текст (прав. подпись)"/>
    <w:basedOn w:val="1"/>
    <w:link w:val="af9"/>
    <w:rPr>
      <w:rFonts w:ascii="Arial" w:hAnsi="Arial"/>
      <w:sz w:val="22"/>
    </w:rPr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23">
    <w:name w:val="Знак2"/>
    <w:basedOn w:val="a0"/>
    <w:link w:val="24"/>
    <w:pPr>
      <w:spacing w:after="160" w:line="240" w:lineRule="exact"/>
    </w:pPr>
    <w:rPr>
      <w:rFonts w:ascii="Verdana" w:hAnsi="Verdana"/>
    </w:rPr>
  </w:style>
  <w:style w:type="character" w:customStyle="1" w:styleId="24">
    <w:name w:val="Знак2"/>
    <w:basedOn w:val="1"/>
    <w:link w:val="23"/>
    <w:rPr>
      <w:rFonts w:ascii="Verdana" w:hAnsi="Verdana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fb">
    <w:name w:val="Знак"/>
    <w:basedOn w:val="a0"/>
    <w:link w:val="afc"/>
    <w:pPr>
      <w:spacing w:after="160" w:line="240" w:lineRule="exact"/>
    </w:pPr>
    <w:rPr>
      <w:rFonts w:ascii="Verdana" w:hAnsi="Verdana"/>
    </w:rPr>
  </w:style>
  <w:style w:type="character" w:customStyle="1" w:styleId="afc">
    <w:name w:val="Знак"/>
    <w:basedOn w:val="1"/>
    <w:link w:val="afb"/>
    <w:rPr>
      <w:rFonts w:ascii="Verdana" w:hAnsi="Verdana"/>
    </w:rPr>
  </w:style>
  <w:style w:type="paragraph" w:customStyle="1" w:styleId="afd">
    <w:name w:val="Колонтитул (правый)"/>
    <w:basedOn w:val="af9"/>
    <w:next w:val="a0"/>
    <w:link w:val="afe"/>
    <w:pPr>
      <w:jc w:val="both"/>
    </w:pPr>
    <w:rPr>
      <w:sz w:val="16"/>
    </w:rPr>
  </w:style>
  <w:style w:type="character" w:customStyle="1" w:styleId="afe">
    <w:name w:val="Колонтитул (правый)"/>
    <w:basedOn w:val="afa"/>
    <w:link w:val="afd"/>
    <w:rPr>
      <w:rFonts w:ascii="Arial" w:hAnsi="Arial"/>
      <w:sz w:val="16"/>
    </w:rPr>
  </w:style>
  <w:style w:type="paragraph" w:customStyle="1" w:styleId="msonormalcxsplast">
    <w:name w:val="msonormalcxsplast"/>
    <w:basedOn w:val="a0"/>
    <w:link w:val="msonormalcxsplast0"/>
    <w:pPr>
      <w:spacing w:beforeAutospacing="1" w:afterAutospacing="1"/>
    </w:pPr>
    <w:rPr>
      <w:color w:val="00FFFF"/>
      <w:sz w:val="24"/>
    </w:rPr>
  </w:style>
  <w:style w:type="character" w:customStyle="1" w:styleId="msonormalcxsplast0">
    <w:name w:val="msonormalcxsplast"/>
    <w:basedOn w:val="1"/>
    <w:link w:val="msonormalcxsplast"/>
    <w:rPr>
      <w:color w:val="00FFFF"/>
      <w:sz w:val="24"/>
    </w:rPr>
  </w:style>
  <w:style w:type="paragraph" w:customStyle="1" w:styleId="ListBulletChar1">
    <w:name w:val="List Bullet Char1"/>
    <w:link w:val="ListBulletChar10"/>
    <w:rPr>
      <w:rFonts w:ascii="Calibri" w:hAnsi="Calibri"/>
      <w:sz w:val="24"/>
    </w:rPr>
  </w:style>
  <w:style w:type="character" w:customStyle="1" w:styleId="ListBulletChar10">
    <w:name w:val="List Bullet Char1"/>
    <w:link w:val="ListBulletChar1"/>
    <w:rPr>
      <w:rFonts w:ascii="Calibri" w:hAnsi="Calibri"/>
      <w:sz w:val="24"/>
    </w:rPr>
  </w:style>
  <w:style w:type="paragraph" w:customStyle="1" w:styleId="aff">
    <w:name w:val="Знак Знак Знак Знак"/>
    <w:basedOn w:val="a0"/>
    <w:link w:val="aff0"/>
    <w:pPr>
      <w:spacing w:after="160" w:line="240" w:lineRule="exact"/>
    </w:pPr>
    <w:rPr>
      <w:rFonts w:ascii="Arial" w:hAnsi="Arial"/>
    </w:rPr>
  </w:style>
  <w:style w:type="character" w:customStyle="1" w:styleId="aff0">
    <w:name w:val="Знак Знак Знак Знак"/>
    <w:basedOn w:val="1"/>
    <w:link w:val="aff"/>
    <w:rPr>
      <w:rFonts w:ascii="Arial" w:hAnsi="Arial"/>
    </w:rPr>
  </w:style>
  <w:style w:type="paragraph" w:customStyle="1" w:styleId="aff1">
    <w:name w:val="Утратил силу"/>
    <w:link w:val="aff2"/>
    <w:rPr>
      <w:b/>
      <w:strike/>
      <w:color w:val="808000"/>
    </w:rPr>
  </w:style>
  <w:style w:type="character" w:customStyle="1" w:styleId="aff2">
    <w:name w:val="Утратил силу"/>
    <w:link w:val="aff1"/>
    <w:rPr>
      <w:b/>
      <w:strike/>
      <w:color w:val="808000"/>
    </w:rPr>
  </w:style>
  <w:style w:type="paragraph" w:customStyle="1" w:styleId="aff3">
    <w:name w:val="Интерактивный заголовок"/>
    <w:basedOn w:val="aff4"/>
    <w:next w:val="a0"/>
    <w:link w:val="aff5"/>
    <w:rPr>
      <w:b w:val="0"/>
      <w:u w:val="single"/>
    </w:rPr>
  </w:style>
  <w:style w:type="character" w:customStyle="1" w:styleId="aff5">
    <w:name w:val="Интерактивный заголовок"/>
    <w:basedOn w:val="15"/>
    <w:link w:val="aff3"/>
    <w:rPr>
      <w:rFonts w:ascii="Arial" w:hAnsi="Arial"/>
      <w:b w:val="0"/>
      <w:color w:val="000000"/>
      <w:sz w:val="24"/>
      <w:u w:val="single"/>
    </w:rPr>
  </w:style>
  <w:style w:type="paragraph" w:styleId="a">
    <w:name w:val="List Bullet"/>
    <w:basedOn w:val="a0"/>
    <w:link w:val="aff6"/>
    <w:pPr>
      <w:numPr>
        <w:numId w:val="1"/>
      </w:numPr>
    </w:pPr>
    <w:rPr>
      <w:sz w:val="24"/>
    </w:rPr>
  </w:style>
  <w:style w:type="character" w:customStyle="1" w:styleId="aff6">
    <w:name w:val="Маркированный список Знак"/>
    <w:basedOn w:val="1"/>
    <w:link w:val="a"/>
    <w:rPr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6">
    <w:name w:val="Выделение1"/>
    <w:link w:val="aff7"/>
    <w:rPr>
      <w:i/>
    </w:rPr>
  </w:style>
  <w:style w:type="character" w:styleId="aff7">
    <w:name w:val="Emphasis"/>
    <w:link w:val="16"/>
    <w:rPr>
      <w:i/>
    </w:rPr>
  </w:style>
  <w:style w:type="paragraph" w:customStyle="1" w:styleId="Style20">
    <w:name w:val="Style20"/>
    <w:basedOn w:val="a0"/>
    <w:link w:val="Style200"/>
    <w:pPr>
      <w:widowControl w:val="0"/>
      <w:spacing w:line="370" w:lineRule="exact"/>
      <w:ind w:firstLine="1714"/>
    </w:pPr>
    <w:rPr>
      <w:sz w:val="24"/>
    </w:rPr>
  </w:style>
  <w:style w:type="character" w:customStyle="1" w:styleId="Style200">
    <w:name w:val="Style20"/>
    <w:basedOn w:val="1"/>
    <w:link w:val="Style20"/>
    <w:rPr>
      <w:sz w:val="24"/>
    </w:rPr>
  </w:style>
  <w:style w:type="paragraph" w:customStyle="1" w:styleId="aff8">
    <w:name w:val="Необходимые документы"/>
    <w:basedOn w:val="a0"/>
    <w:next w:val="a0"/>
    <w:link w:val="aff9"/>
    <w:pPr>
      <w:widowControl w:val="0"/>
      <w:ind w:left="118"/>
      <w:jc w:val="both"/>
    </w:pPr>
    <w:rPr>
      <w:rFonts w:ascii="Arial" w:hAnsi="Arial"/>
      <w:sz w:val="24"/>
    </w:rPr>
  </w:style>
  <w:style w:type="character" w:customStyle="1" w:styleId="aff9">
    <w:name w:val="Необходимые документы"/>
    <w:basedOn w:val="1"/>
    <w:link w:val="aff8"/>
    <w:rPr>
      <w:rFonts w:ascii="Arial" w:hAnsi="Arial"/>
      <w:sz w:val="24"/>
    </w:rPr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customStyle="1" w:styleId="affa">
    <w:name w:val="Пример."/>
    <w:basedOn w:val="a0"/>
    <w:next w:val="a0"/>
    <w:link w:val="affb"/>
    <w:pPr>
      <w:widowControl w:val="0"/>
      <w:ind w:left="118" w:firstLine="602"/>
      <w:jc w:val="both"/>
    </w:pPr>
    <w:rPr>
      <w:rFonts w:ascii="Arial" w:hAnsi="Arial"/>
      <w:sz w:val="24"/>
    </w:rPr>
  </w:style>
  <w:style w:type="character" w:customStyle="1" w:styleId="affb">
    <w:name w:val="Пример."/>
    <w:basedOn w:val="1"/>
    <w:link w:val="affa"/>
    <w:rPr>
      <w:rFonts w:ascii="Arial" w:hAnsi="Arial"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10">
    <w:name w:val="Обычный11"/>
    <w:link w:val="111"/>
    <w:pPr>
      <w:widowControl w:val="0"/>
    </w:pPr>
  </w:style>
  <w:style w:type="character" w:customStyle="1" w:styleId="111">
    <w:name w:val="Обычный11"/>
    <w:link w:val="110"/>
  </w:style>
  <w:style w:type="paragraph" w:customStyle="1" w:styleId="affc">
    <w:name w:val="Интерфейс"/>
    <w:basedOn w:val="a0"/>
    <w:next w:val="a0"/>
    <w:link w:val="affd"/>
    <w:pPr>
      <w:widowControl w:val="0"/>
      <w:jc w:val="both"/>
    </w:pPr>
    <w:rPr>
      <w:rFonts w:ascii="Arial" w:hAnsi="Arial"/>
      <w:color w:val="ECE9D8"/>
      <w:sz w:val="22"/>
    </w:rPr>
  </w:style>
  <w:style w:type="character" w:customStyle="1" w:styleId="affd">
    <w:name w:val="Интерфейс"/>
    <w:basedOn w:val="1"/>
    <w:link w:val="affc"/>
    <w:rPr>
      <w:rFonts w:ascii="Arial" w:hAnsi="Arial"/>
      <w:color w:val="ECE9D8"/>
      <w:sz w:val="22"/>
    </w:rPr>
  </w:style>
  <w:style w:type="paragraph" w:customStyle="1" w:styleId="affe">
    <w:name w:val="Нормальный (таблица)"/>
    <w:basedOn w:val="a0"/>
    <w:next w:val="a0"/>
    <w:link w:val="afff"/>
    <w:pPr>
      <w:widowControl w:val="0"/>
      <w:jc w:val="both"/>
    </w:pPr>
    <w:rPr>
      <w:rFonts w:ascii="Arial" w:hAnsi="Arial"/>
      <w:sz w:val="24"/>
    </w:rPr>
  </w:style>
  <w:style w:type="character" w:customStyle="1" w:styleId="afff">
    <w:name w:val="Нормальный (таблица)"/>
    <w:basedOn w:val="1"/>
    <w:link w:val="affe"/>
    <w:rPr>
      <w:rFonts w:ascii="Arial" w:hAnsi="Arial"/>
      <w:sz w:val="24"/>
    </w:rPr>
  </w:style>
  <w:style w:type="paragraph" w:customStyle="1" w:styleId="afff0">
    <w:name w:val="Информация об изменениях документа"/>
    <w:basedOn w:val="afff1"/>
    <w:next w:val="a0"/>
    <w:link w:val="afff2"/>
    <w:pPr>
      <w:widowControl w:val="0"/>
      <w:ind w:left="0"/>
    </w:pPr>
    <w:rPr>
      <w:sz w:val="24"/>
    </w:rPr>
  </w:style>
  <w:style w:type="character" w:customStyle="1" w:styleId="afff2">
    <w:name w:val="Информация об изменениях документа"/>
    <w:basedOn w:val="afff3"/>
    <w:link w:val="afff0"/>
    <w:rPr>
      <w:rFonts w:ascii="Arial" w:hAnsi="Arial"/>
      <w:i/>
      <w:color w:val="800080"/>
      <w:sz w:val="24"/>
    </w:rPr>
  </w:style>
  <w:style w:type="paragraph" w:styleId="25">
    <w:name w:val="Body Text Indent 2"/>
    <w:basedOn w:val="a0"/>
    <w:link w:val="26"/>
    <w:pPr>
      <w:ind w:firstLine="851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paragraph" w:customStyle="1" w:styleId="afff4">
    <w:name w:val="Не вступил в силу"/>
    <w:link w:val="afff5"/>
    <w:rPr>
      <w:b/>
      <w:color w:val="008080"/>
    </w:rPr>
  </w:style>
  <w:style w:type="character" w:customStyle="1" w:styleId="afff5">
    <w:name w:val="Не вступил в силу"/>
    <w:link w:val="afff4"/>
    <w:rPr>
      <w:b/>
      <w:color w:val="008080"/>
    </w:rPr>
  </w:style>
  <w:style w:type="paragraph" w:customStyle="1" w:styleId="Style21">
    <w:name w:val="Style21"/>
    <w:basedOn w:val="a0"/>
    <w:link w:val="Style210"/>
    <w:pPr>
      <w:widowControl w:val="0"/>
      <w:spacing w:line="367" w:lineRule="exact"/>
      <w:ind w:firstLine="715"/>
      <w:jc w:val="both"/>
    </w:pPr>
    <w:rPr>
      <w:sz w:val="24"/>
    </w:rPr>
  </w:style>
  <w:style w:type="character" w:customStyle="1" w:styleId="Style210">
    <w:name w:val="Style21"/>
    <w:basedOn w:val="1"/>
    <w:link w:val="Style21"/>
    <w:rPr>
      <w:sz w:val="24"/>
    </w:rPr>
  </w:style>
  <w:style w:type="paragraph" w:customStyle="1" w:styleId="afff6">
    <w:name w:val="Продолжение ссылки"/>
    <w:basedOn w:val="a4"/>
    <w:link w:val="afff7"/>
  </w:style>
  <w:style w:type="character" w:customStyle="1" w:styleId="afff7">
    <w:name w:val="Продолжение ссылки"/>
    <w:basedOn w:val="a5"/>
    <w:link w:val="afff6"/>
    <w:rPr>
      <w:b/>
      <w:color w:val="008000"/>
    </w:rPr>
  </w:style>
  <w:style w:type="paragraph" w:customStyle="1" w:styleId="43">
    <w:name w:val="Знак Знак4"/>
    <w:link w:val="44"/>
    <w:rPr>
      <w:sz w:val="24"/>
    </w:rPr>
  </w:style>
  <w:style w:type="character" w:customStyle="1" w:styleId="44">
    <w:name w:val="Знак Знак4"/>
    <w:link w:val="43"/>
    <w:rPr>
      <w:sz w:val="24"/>
    </w:rPr>
  </w:style>
  <w:style w:type="paragraph" w:customStyle="1" w:styleId="afff8">
    <w:name w:val="Внимание: Криминал!!"/>
    <w:basedOn w:val="a0"/>
    <w:next w:val="a0"/>
    <w:link w:val="afff9"/>
    <w:pPr>
      <w:widowControl w:val="0"/>
      <w:jc w:val="both"/>
    </w:pPr>
    <w:rPr>
      <w:rFonts w:ascii="Arial" w:hAnsi="Arial"/>
      <w:sz w:val="24"/>
    </w:rPr>
  </w:style>
  <w:style w:type="character" w:customStyle="1" w:styleId="afff9">
    <w:name w:val="Внимание: Криминал!!"/>
    <w:basedOn w:val="1"/>
    <w:link w:val="afff8"/>
    <w:rPr>
      <w:rFonts w:ascii="Arial" w:hAnsi="Arial"/>
      <w:sz w:val="24"/>
    </w:rPr>
  </w:style>
  <w:style w:type="paragraph" w:customStyle="1" w:styleId="afffa">
    <w:name w:val="Словарная статья"/>
    <w:basedOn w:val="a0"/>
    <w:next w:val="a0"/>
    <w:link w:val="afffb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b">
    <w:name w:val="Словарная статья"/>
    <w:basedOn w:val="1"/>
    <w:link w:val="afffa"/>
    <w:rPr>
      <w:rFonts w:ascii="Arial" w:hAnsi="Arial"/>
      <w:sz w:val="24"/>
    </w:rPr>
  </w:style>
  <w:style w:type="paragraph" w:customStyle="1" w:styleId="afffc">
    <w:name w:val="Оглавление"/>
    <w:basedOn w:val="afffd"/>
    <w:next w:val="a0"/>
    <w:link w:val="afffe"/>
    <w:pPr>
      <w:widowControl w:val="0"/>
      <w:ind w:left="140"/>
    </w:pPr>
    <w:rPr>
      <w:rFonts w:ascii="Arial" w:hAnsi="Arial"/>
      <w:sz w:val="24"/>
    </w:rPr>
  </w:style>
  <w:style w:type="character" w:customStyle="1" w:styleId="afffe">
    <w:name w:val="Оглавление"/>
    <w:basedOn w:val="affff"/>
    <w:link w:val="afffc"/>
    <w:rPr>
      <w:rFonts w:ascii="Arial" w:hAnsi="Arial"/>
      <w:sz w:val="24"/>
    </w:rPr>
  </w:style>
  <w:style w:type="paragraph" w:customStyle="1" w:styleId="affff0">
    <w:name w:val="Текст (лев. подпись)"/>
    <w:basedOn w:val="a0"/>
    <w:next w:val="a0"/>
    <w:link w:val="affff1"/>
    <w:pPr>
      <w:widowControl w:val="0"/>
    </w:pPr>
    <w:rPr>
      <w:rFonts w:ascii="Arial" w:hAnsi="Arial"/>
      <w:sz w:val="22"/>
    </w:rPr>
  </w:style>
  <w:style w:type="character" w:customStyle="1" w:styleId="affff1">
    <w:name w:val="Текст (лев. подпись)"/>
    <w:basedOn w:val="1"/>
    <w:link w:val="affff0"/>
    <w:rPr>
      <w:rFonts w:ascii="Arial" w:hAnsi="Arial"/>
      <w:sz w:val="22"/>
    </w:rPr>
  </w:style>
  <w:style w:type="paragraph" w:customStyle="1" w:styleId="affff2">
    <w:name w:val="Цветовое выделение для Текст"/>
    <w:link w:val="affff3"/>
    <w:rPr>
      <w:sz w:val="24"/>
    </w:rPr>
  </w:style>
  <w:style w:type="character" w:customStyle="1" w:styleId="affff3">
    <w:name w:val="Цветовое выделение для Текст"/>
    <w:link w:val="affff2"/>
    <w:rPr>
      <w:sz w:val="24"/>
    </w:rPr>
  </w:style>
  <w:style w:type="paragraph" w:customStyle="1" w:styleId="affff4">
    <w:name w:val="Цветовое выделение"/>
    <w:link w:val="affff5"/>
    <w:rPr>
      <w:b/>
      <w:color w:val="000080"/>
    </w:rPr>
  </w:style>
  <w:style w:type="character" w:customStyle="1" w:styleId="affff5">
    <w:name w:val="Цветовое выделение"/>
    <w:link w:val="affff4"/>
    <w:rPr>
      <w:b/>
      <w:color w:val="000080"/>
    </w:rPr>
  </w:style>
  <w:style w:type="paragraph" w:customStyle="1" w:styleId="ConsCell">
    <w:name w:val="ConsCell"/>
    <w:link w:val="ConsCell0"/>
    <w:pPr>
      <w:widowControl w:val="0"/>
    </w:pPr>
  </w:style>
  <w:style w:type="character" w:customStyle="1" w:styleId="ConsCell0">
    <w:name w:val="ConsCell"/>
    <w:link w:val="ConsCell"/>
  </w:style>
  <w:style w:type="paragraph" w:customStyle="1" w:styleId="17">
    <w:name w:val="Знак1"/>
    <w:basedOn w:val="a0"/>
    <w:link w:val="18"/>
    <w:pPr>
      <w:spacing w:after="160" w:line="240" w:lineRule="exact"/>
    </w:pPr>
    <w:rPr>
      <w:rFonts w:ascii="Verdana" w:hAnsi="Verdana"/>
    </w:rPr>
  </w:style>
  <w:style w:type="character" w:customStyle="1" w:styleId="18">
    <w:name w:val="Знак1"/>
    <w:basedOn w:val="1"/>
    <w:link w:val="17"/>
    <w:rPr>
      <w:rFonts w:ascii="Verdana" w:hAnsi="Verdana"/>
    </w:rPr>
  </w:style>
  <w:style w:type="paragraph" w:customStyle="1" w:styleId="affff6">
    <w:name w:val="Знак"/>
    <w:basedOn w:val="a0"/>
    <w:link w:val="affff7"/>
    <w:pPr>
      <w:spacing w:after="160" w:line="240" w:lineRule="exact"/>
    </w:pPr>
    <w:rPr>
      <w:rFonts w:ascii="Verdana" w:hAnsi="Verdana"/>
    </w:rPr>
  </w:style>
  <w:style w:type="character" w:customStyle="1" w:styleId="affff7">
    <w:name w:val="Знак"/>
    <w:basedOn w:val="1"/>
    <w:link w:val="affff6"/>
    <w:rPr>
      <w:rFonts w:ascii="Verdana" w:hAnsi="Verdana"/>
    </w:rPr>
  </w:style>
  <w:style w:type="paragraph" w:customStyle="1" w:styleId="CharCharCarCarCharCharCarCarCharCharCarCarCharChar">
    <w:name w:val="Char Char Car Car Char Char Car Car Char Char Car Car Char Char"/>
    <w:basedOn w:val="a0"/>
    <w:link w:val="CharCharCarCarCharCharCarCarCharCharCarCarCharChar0"/>
    <w:pPr>
      <w:spacing w:after="160" w:line="240" w:lineRule="exact"/>
    </w:pPr>
    <w:rPr>
      <w:rFonts w:ascii="Arial" w:hAnsi="Arial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rFonts w:ascii="Arial" w:hAnsi="Arial"/>
    </w:rPr>
  </w:style>
  <w:style w:type="paragraph" w:customStyle="1" w:styleId="affff8">
    <w:name w:val="Объект"/>
    <w:basedOn w:val="a0"/>
    <w:next w:val="a0"/>
    <w:link w:val="affff9"/>
    <w:pPr>
      <w:widowControl w:val="0"/>
      <w:jc w:val="both"/>
    </w:pPr>
    <w:rPr>
      <w:sz w:val="24"/>
    </w:rPr>
  </w:style>
  <w:style w:type="character" w:customStyle="1" w:styleId="affff9">
    <w:name w:val="Объект"/>
    <w:basedOn w:val="1"/>
    <w:link w:val="affff8"/>
    <w:rPr>
      <w:sz w:val="24"/>
    </w:rPr>
  </w:style>
  <w:style w:type="paragraph" w:styleId="31">
    <w:name w:val="toc 3"/>
    <w:next w:val="a0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fffa">
    <w:name w:val="Знак Знак Знак"/>
    <w:basedOn w:val="a0"/>
    <w:link w:val="affffb"/>
    <w:pPr>
      <w:spacing w:after="160" w:line="240" w:lineRule="exact"/>
    </w:pPr>
    <w:rPr>
      <w:rFonts w:ascii="Verdana" w:hAnsi="Verdana"/>
    </w:rPr>
  </w:style>
  <w:style w:type="character" w:customStyle="1" w:styleId="affffb">
    <w:name w:val="Знак Знак Знак"/>
    <w:basedOn w:val="1"/>
    <w:link w:val="affffa"/>
    <w:rPr>
      <w:rFonts w:ascii="Verdana" w:hAnsi="Verdana"/>
    </w:rPr>
  </w:style>
  <w:style w:type="paragraph" w:customStyle="1" w:styleId="affffc">
    <w:name w:val="Найденные слова"/>
    <w:link w:val="affffd"/>
    <w:rPr>
      <w:b/>
      <w:color w:val="000080"/>
    </w:rPr>
  </w:style>
  <w:style w:type="character" w:customStyle="1" w:styleId="affffd">
    <w:name w:val="Найденные слова"/>
    <w:link w:val="affffc"/>
    <w:rPr>
      <w:b/>
      <w:color w:val="000080"/>
    </w:rPr>
  </w:style>
  <w:style w:type="paragraph" w:customStyle="1" w:styleId="Style6">
    <w:name w:val="Style6"/>
    <w:basedOn w:val="a0"/>
    <w:link w:val="Style60"/>
    <w:pPr>
      <w:widowControl w:val="0"/>
      <w:jc w:val="center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affffe">
    <w:name w:val="Колонтитул (левый)"/>
    <w:basedOn w:val="affff0"/>
    <w:next w:val="a0"/>
    <w:link w:val="afffff"/>
    <w:pPr>
      <w:jc w:val="both"/>
    </w:pPr>
    <w:rPr>
      <w:sz w:val="16"/>
    </w:rPr>
  </w:style>
  <w:style w:type="character" w:customStyle="1" w:styleId="afffff">
    <w:name w:val="Колонтитул (левый)"/>
    <w:basedOn w:val="affff1"/>
    <w:link w:val="affffe"/>
    <w:rPr>
      <w:rFonts w:ascii="Arial" w:hAnsi="Arial"/>
      <w:sz w:val="16"/>
    </w:rPr>
  </w:style>
  <w:style w:type="paragraph" w:customStyle="1" w:styleId="indent1">
    <w:name w:val="indent_1"/>
    <w:basedOn w:val="a0"/>
    <w:link w:val="indent10"/>
    <w:pPr>
      <w:spacing w:beforeAutospacing="1" w:afterAutospacing="1"/>
    </w:pPr>
    <w:rPr>
      <w:sz w:val="24"/>
    </w:rPr>
  </w:style>
  <w:style w:type="character" w:customStyle="1" w:styleId="indent10">
    <w:name w:val="indent_1"/>
    <w:basedOn w:val="1"/>
    <w:link w:val="indent1"/>
    <w:rPr>
      <w:sz w:val="24"/>
    </w:rPr>
  </w:style>
  <w:style w:type="paragraph" w:customStyle="1" w:styleId="afffd">
    <w:name w:val="Таблицы (моноширинный)"/>
    <w:basedOn w:val="a0"/>
    <w:next w:val="a0"/>
    <w:link w:val="affff"/>
    <w:pPr>
      <w:jc w:val="both"/>
    </w:pPr>
    <w:rPr>
      <w:rFonts w:ascii="Courier New" w:hAnsi="Courier New"/>
      <w:sz w:val="22"/>
    </w:rPr>
  </w:style>
  <w:style w:type="character" w:customStyle="1" w:styleId="affff">
    <w:name w:val="Таблицы (моноширинный)"/>
    <w:basedOn w:val="1"/>
    <w:link w:val="afffd"/>
    <w:rPr>
      <w:rFonts w:ascii="Courier New" w:hAnsi="Courier New"/>
      <w:sz w:val="22"/>
    </w:rPr>
  </w:style>
  <w:style w:type="paragraph" w:styleId="afffff0">
    <w:name w:val="Normal (Web)"/>
    <w:basedOn w:val="a0"/>
    <w:link w:val="afffff1"/>
    <w:pPr>
      <w:spacing w:beforeAutospacing="1" w:afterAutospacing="1"/>
    </w:pPr>
    <w:rPr>
      <w:color w:val="00FFFF"/>
      <w:sz w:val="24"/>
    </w:rPr>
  </w:style>
  <w:style w:type="character" w:customStyle="1" w:styleId="afffff1">
    <w:name w:val="Обычный (веб) Знак"/>
    <w:basedOn w:val="1"/>
    <w:link w:val="afffff0"/>
    <w:rPr>
      <w:color w:val="00FFFF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Normal0">
    <w:name w:val="Normal_0"/>
    <w:link w:val="Normal00"/>
    <w:pPr>
      <w:widowControl w:val="0"/>
    </w:pPr>
  </w:style>
  <w:style w:type="character" w:customStyle="1" w:styleId="Normal00">
    <w:name w:val="Normal_0"/>
    <w:link w:val="Normal0"/>
  </w:style>
  <w:style w:type="paragraph" w:customStyle="1" w:styleId="afff1">
    <w:name w:val="Комментарий"/>
    <w:basedOn w:val="a0"/>
    <w:next w:val="a0"/>
    <w:link w:val="afff3"/>
    <w:pPr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fff3">
    <w:name w:val="Комментарий"/>
    <w:basedOn w:val="1"/>
    <w:link w:val="afff1"/>
    <w:rPr>
      <w:rFonts w:ascii="Arial" w:hAnsi="Arial"/>
      <w:i/>
      <w:color w:val="800080"/>
      <w:sz w:val="28"/>
    </w:rPr>
  </w:style>
  <w:style w:type="paragraph" w:customStyle="1" w:styleId="afffff2">
    <w:name w:val="Активная гипертекстовая ссылка"/>
    <w:link w:val="afffff3"/>
    <w:rPr>
      <w:b/>
      <w:color w:val="008000"/>
      <w:u w:val="single"/>
    </w:rPr>
  </w:style>
  <w:style w:type="character" w:customStyle="1" w:styleId="afffff3">
    <w:name w:val="Активная гипертекстовая ссылка"/>
    <w:link w:val="afffff2"/>
    <w:rPr>
      <w:b/>
      <w:color w:val="008000"/>
      <w:u w:val="single"/>
    </w:rPr>
  </w:style>
  <w:style w:type="paragraph" w:customStyle="1" w:styleId="afffff4">
    <w:name w:val="Опечатки"/>
    <w:link w:val="afffff5"/>
    <w:rPr>
      <w:color w:val="FF0000"/>
    </w:rPr>
  </w:style>
  <w:style w:type="character" w:customStyle="1" w:styleId="afffff5">
    <w:name w:val="Опечатки"/>
    <w:link w:val="afffff4"/>
    <w:rPr>
      <w:color w:val="FF000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Heading1Char">
    <w:name w:val="Heading 1 Char"/>
    <w:link w:val="Heading1Char0"/>
    <w:rPr>
      <w:b/>
      <w:sz w:val="28"/>
    </w:rPr>
  </w:style>
  <w:style w:type="character" w:customStyle="1" w:styleId="Heading1Char0">
    <w:name w:val="Heading 1 Char"/>
    <w:link w:val="Heading1Char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afffff6">
    <w:name w:val="Центрированный (таблица)"/>
    <w:basedOn w:val="affe"/>
    <w:next w:val="a0"/>
    <w:link w:val="afffff7"/>
    <w:pPr>
      <w:jc w:val="center"/>
    </w:pPr>
  </w:style>
  <w:style w:type="character" w:customStyle="1" w:styleId="afffff7">
    <w:name w:val="Центрированный (таблица)"/>
    <w:basedOn w:val="afff"/>
    <w:link w:val="afffff6"/>
    <w:rPr>
      <w:rFonts w:ascii="Arial" w:hAnsi="Arial"/>
      <w:sz w:val="24"/>
    </w:rPr>
  </w:style>
  <w:style w:type="paragraph" w:styleId="33">
    <w:name w:val="Body Text Indent 3"/>
    <w:basedOn w:val="a0"/>
    <w:link w:val="34"/>
    <w:pPr>
      <w:ind w:firstLine="851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Pr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FontStyle35">
    <w:name w:val="Font Style35"/>
    <w:link w:val="FontStyle350"/>
    <w:rPr>
      <w:b/>
      <w:sz w:val="26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26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afffff8">
    <w:name w:val="Сравнение редакций. Удаленный фрагмент"/>
    <w:link w:val="afffff9"/>
    <w:rPr>
      <w:strike/>
      <w:color w:val="808000"/>
    </w:rPr>
  </w:style>
  <w:style w:type="character" w:customStyle="1" w:styleId="afffff9">
    <w:name w:val="Сравнение редакций. Удаленный фрагмент"/>
    <w:link w:val="afffff8"/>
    <w:rPr>
      <w:strike/>
      <w:color w:val="808000"/>
    </w:rPr>
  </w:style>
  <w:style w:type="paragraph" w:styleId="afffffa">
    <w:name w:val="annotation subject"/>
    <w:basedOn w:val="afffffb"/>
    <w:next w:val="afffffb"/>
    <w:link w:val="afffffc"/>
    <w:rPr>
      <w:b/>
    </w:rPr>
  </w:style>
  <w:style w:type="character" w:customStyle="1" w:styleId="afffffc">
    <w:name w:val="Тема примечания Знак"/>
    <w:basedOn w:val="afffffd"/>
    <w:link w:val="afffffa"/>
    <w:rPr>
      <w:b/>
    </w:rPr>
  </w:style>
  <w:style w:type="paragraph" w:customStyle="1" w:styleId="ListBulletChar">
    <w:name w:val="List Bullet Char"/>
    <w:link w:val="ListBulletChar0"/>
    <w:rPr>
      <w:sz w:val="24"/>
    </w:rPr>
  </w:style>
  <w:style w:type="character" w:customStyle="1" w:styleId="ListBulletChar0">
    <w:name w:val="List Bullet Char"/>
    <w:link w:val="ListBulletChar"/>
    <w:rPr>
      <w:sz w:val="24"/>
    </w:rPr>
  </w:style>
  <w:style w:type="paragraph" w:customStyle="1" w:styleId="19">
    <w:name w:val="Тема примечания Знак1"/>
    <w:link w:val="1a"/>
    <w:rPr>
      <w:b/>
    </w:rPr>
  </w:style>
  <w:style w:type="character" w:customStyle="1" w:styleId="1a">
    <w:name w:val="Тема примечания Знак1"/>
    <w:link w:val="19"/>
    <w:rPr>
      <w:rFonts w:ascii="Times New Roman" w:hAnsi="Times New Roman"/>
      <w:b/>
      <w:sz w:val="20"/>
    </w:rPr>
  </w:style>
  <w:style w:type="paragraph" w:customStyle="1" w:styleId="1b">
    <w:name w:val="Просмотренная гиперссылка1"/>
    <w:link w:val="afffffe"/>
    <w:rPr>
      <w:color w:val="800080"/>
      <w:u w:val="single"/>
    </w:rPr>
  </w:style>
  <w:style w:type="character" w:styleId="afffffe">
    <w:name w:val="FollowedHyperlink"/>
    <w:link w:val="1b"/>
    <w:rPr>
      <w:rFonts w:ascii="Times New Roman" w:hAnsi="Times New Roman"/>
      <w:color w:val="800080"/>
      <w:u w:val="single"/>
    </w:rPr>
  </w:style>
  <w:style w:type="paragraph" w:customStyle="1" w:styleId="35">
    <w:name w:val="Знак3"/>
    <w:basedOn w:val="a0"/>
    <w:link w:val="36"/>
    <w:pPr>
      <w:spacing w:after="160" w:line="240" w:lineRule="exact"/>
    </w:pPr>
    <w:rPr>
      <w:rFonts w:ascii="Verdana" w:hAnsi="Verdana"/>
    </w:rPr>
  </w:style>
  <w:style w:type="character" w:customStyle="1" w:styleId="36">
    <w:name w:val="Знак3"/>
    <w:basedOn w:val="1"/>
    <w:link w:val="35"/>
    <w:rPr>
      <w:rFonts w:ascii="Verdana" w:hAnsi="Verdana"/>
    </w:rPr>
  </w:style>
  <w:style w:type="paragraph" w:customStyle="1" w:styleId="consplustitle1">
    <w:name w:val="consplustitle"/>
    <w:basedOn w:val="a0"/>
    <w:link w:val="consplustitle2"/>
    <w:rPr>
      <w:rFonts w:ascii="Arial" w:hAnsi="Arial"/>
      <w:b/>
    </w:rPr>
  </w:style>
  <w:style w:type="character" w:customStyle="1" w:styleId="consplustitle2">
    <w:name w:val="consplustitle"/>
    <w:basedOn w:val="1"/>
    <w:link w:val="consplustitle1"/>
    <w:rPr>
      <w:rFonts w:ascii="Arial" w:hAnsi="Arial"/>
      <w:b/>
    </w:rPr>
  </w:style>
  <w:style w:type="paragraph" w:styleId="affffff">
    <w:name w:val="List Paragraph"/>
    <w:basedOn w:val="a0"/>
    <w:link w:val="affffff0"/>
    <w:pPr>
      <w:ind w:left="720"/>
      <w:jc w:val="both"/>
    </w:pPr>
    <w:rPr>
      <w:rFonts w:ascii="Calibri" w:hAnsi="Calibri"/>
      <w:sz w:val="22"/>
    </w:rPr>
  </w:style>
  <w:style w:type="character" w:customStyle="1" w:styleId="27">
    <w:name w:val="Абзац списка2"/>
    <w:basedOn w:val="1"/>
    <w:rPr>
      <w:rFonts w:ascii="Calibri" w:hAnsi="Calibri"/>
      <w:sz w:val="22"/>
    </w:rPr>
  </w:style>
  <w:style w:type="paragraph" w:customStyle="1" w:styleId="1c">
    <w:name w:val="Гиперссылка1"/>
    <w:link w:val="affffff1"/>
    <w:rPr>
      <w:color w:val="0000FF"/>
      <w:u w:val="single"/>
    </w:rPr>
  </w:style>
  <w:style w:type="character" w:styleId="affffff1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0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ffff2">
    <w:name w:val="No Spacing"/>
    <w:basedOn w:val="a0"/>
    <w:link w:val="affffff3"/>
    <w:rPr>
      <w:sz w:val="26"/>
    </w:rPr>
  </w:style>
  <w:style w:type="character" w:customStyle="1" w:styleId="affffff3">
    <w:name w:val="Без интервала Знак"/>
    <w:basedOn w:val="1"/>
    <w:link w:val="affffff2"/>
    <w:rPr>
      <w:sz w:val="26"/>
    </w:rPr>
  </w:style>
  <w:style w:type="paragraph" w:styleId="1d">
    <w:name w:val="toc 1"/>
    <w:next w:val="a0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styleId="affffff4">
    <w:name w:val="Balloon Text"/>
    <w:basedOn w:val="a0"/>
    <w:link w:val="affffff5"/>
    <w:rPr>
      <w:rFonts w:ascii="Tahoma" w:hAnsi="Tahoma"/>
      <w:sz w:val="16"/>
    </w:rPr>
  </w:style>
  <w:style w:type="character" w:customStyle="1" w:styleId="affffff5">
    <w:name w:val="Текст выноски Знак"/>
    <w:basedOn w:val="1"/>
    <w:link w:val="affffff4"/>
    <w:rPr>
      <w:rFonts w:ascii="Tahoma" w:hAnsi="Tahoma"/>
      <w:sz w:val="16"/>
    </w:rPr>
  </w:style>
  <w:style w:type="paragraph" w:styleId="aff4">
    <w:name w:val="Title"/>
    <w:basedOn w:val="af4"/>
    <w:link w:val="affffff6"/>
    <w:uiPriority w:val="10"/>
    <w:qFormat/>
    <w:pPr>
      <w:jc w:val="center"/>
    </w:pPr>
    <w:rPr>
      <w:b/>
    </w:rPr>
  </w:style>
  <w:style w:type="character" w:customStyle="1" w:styleId="15">
    <w:name w:val="Заголовок1"/>
    <w:basedOn w:val="af6"/>
    <w:rPr>
      <w:rFonts w:ascii="Arial" w:hAnsi="Arial"/>
      <w:b/>
      <w:color w:val="C0C0C0"/>
      <w:sz w:val="24"/>
    </w:rPr>
  </w:style>
  <w:style w:type="paragraph" w:customStyle="1" w:styleId="1f">
    <w:name w:val="Заголовок 1 Галя"/>
    <w:basedOn w:val="a0"/>
    <w:link w:val="1f0"/>
    <w:pPr>
      <w:jc w:val="center"/>
    </w:pPr>
    <w:rPr>
      <w:b/>
      <w:sz w:val="28"/>
    </w:rPr>
  </w:style>
  <w:style w:type="character" w:customStyle="1" w:styleId="1f0">
    <w:name w:val="Заголовок 1 Галя"/>
    <w:basedOn w:val="1"/>
    <w:link w:val="1f"/>
    <w:rPr>
      <w:b/>
      <w:sz w:val="28"/>
    </w:rPr>
  </w:style>
  <w:style w:type="paragraph" w:customStyle="1" w:styleId="Style16">
    <w:name w:val="Style16"/>
    <w:basedOn w:val="a0"/>
    <w:link w:val="Style160"/>
    <w:pPr>
      <w:widowControl w:val="0"/>
      <w:spacing w:line="367" w:lineRule="exact"/>
      <w:ind w:firstLine="720"/>
      <w:jc w:val="both"/>
    </w:pPr>
    <w:rPr>
      <w:sz w:val="24"/>
    </w:rPr>
  </w:style>
  <w:style w:type="character" w:customStyle="1" w:styleId="Style160">
    <w:name w:val="Style16"/>
    <w:basedOn w:val="1"/>
    <w:link w:val="Style16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affffff7">
    <w:name w:val="Моноширинный"/>
    <w:basedOn w:val="a0"/>
    <w:next w:val="a0"/>
    <w:link w:val="affffff8"/>
    <w:pPr>
      <w:widowControl w:val="0"/>
      <w:jc w:val="both"/>
    </w:pPr>
    <w:rPr>
      <w:rFonts w:ascii="Courier New" w:hAnsi="Courier New"/>
      <w:sz w:val="24"/>
    </w:rPr>
  </w:style>
  <w:style w:type="character" w:customStyle="1" w:styleId="affffff8">
    <w:name w:val="Моноширинный"/>
    <w:basedOn w:val="1"/>
    <w:link w:val="affffff7"/>
    <w:rPr>
      <w:rFonts w:ascii="Courier New" w:hAnsi="Courier New"/>
      <w:sz w:val="24"/>
    </w:rPr>
  </w:style>
  <w:style w:type="paragraph" w:customStyle="1" w:styleId="1f1">
    <w:name w:val="Знак Знак1"/>
    <w:link w:val="1f2"/>
    <w:rPr>
      <w:sz w:val="24"/>
    </w:rPr>
  </w:style>
  <w:style w:type="character" w:customStyle="1" w:styleId="1f2">
    <w:name w:val="Знак Знак1"/>
    <w:link w:val="1f1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4">
    <w:name w:val="Основное меню (преемственное)"/>
    <w:basedOn w:val="a0"/>
    <w:next w:val="a0"/>
    <w:link w:val="af6"/>
    <w:pPr>
      <w:widowControl w:val="0"/>
      <w:jc w:val="both"/>
    </w:pPr>
    <w:rPr>
      <w:rFonts w:ascii="Verdana" w:hAnsi="Verdana"/>
      <w:sz w:val="24"/>
    </w:rPr>
  </w:style>
  <w:style w:type="character" w:customStyle="1" w:styleId="af6">
    <w:name w:val="Основное меню (преемственное)"/>
    <w:basedOn w:val="1"/>
    <w:link w:val="af4"/>
    <w:rPr>
      <w:rFonts w:ascii="Verdana" w:hAnsi="Verdana"/>
      <w:sz w:val="24"/>
    </w:rPr>
  </w:style>
  <w:style w:type="paragraph" w:customStyle="1" w:styleId="1f3">
    <w:name w:val="Номер страницы1"/>
    <w:basedOn w:val="afb"/>
    <w:link w:val="affffff9"/>
  </w:style>
  <w:style w:type="character" w:styleId="affffff9">
    <w:name w:val="page number"/>
    <w:basedOn w:val="afc"/>
    <w:link w:val="1f3"/>
    <w:rPr>
      <w:rFonts w:ascii="Verdana" w:hAnsi="Verdana"/>
    </w:rPr>
  </w:style>
  <w:style w:type="paragraph" w:customStyle="1" w:styleId="affffffa">
    <w:name w:val="Комментарий пользователя"/>
    <w:basedOn w:val="afff1"/>
    <w:next w:val="a0"/>
    <w:link w:val="affffffb"/>
    <w:pPr>
      <w:widowControl w:val="0"/>
      <w:ind w:left="0"/>
      <w:jc w:val="left"/>
    </w:pPr>
    <w:rPr>
      <w:i w:val="0"/>
      <w:color w:val="000080"/>
      <w:sz w:val="24"/>
    </w:rPr>
  </w:style>
  <w:style w:type="character" w:customStyle="1" w:styleId="affffffb">
    <w:name w:val="Комментарий пользователя"/>
    <w:basedOn w:val="afff3"/>
    <w:link w:val="affffffa"/>
    <w:rPr>
      <w:rFonts w:ascii="Arial" w:hAnsi="Arial"/>
      <w:i w:val="0"/>
      <w:color w:val="000080"/>
      <w:sz w:val="24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ffffb">
    <w:name w:val="annotation text"/>
    <w:basedOn w:val="a0"/>
    <w:link w:val="afffffd"/>
  </w:style>
  <w:style w:type="character" w:customStyle="1" w:styleId="afffffd">
    <w:name w:val="Текст примечания Знак"/>
    <w:basedOn w:val="1"/>
    <w:link w:val="afffffb"/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</w:rPr>
  </w:style>
  <w:style w:type="character" w:customStyle="1" w:styleId="HTML0">
    <w:name w:val="Стандартный HTML Знак"/>
    <w:basedOn w:val="1"/>
    <w:link w:val="HTML"/>
    <w:rPr>
      <w:rFonts w:ascii="Arial Unicode MS" w:hAnsi="Arial Unicode MS"/>
    </w:rPr>
  </w:style>
  <w:style w:type="paragraph" w:customStyle="1" w:styleId="affffffc">
    <w:name w:val="Постоянная часть"/>
    <w:basedOn w:val="af4"/>
    <w:next w:val="a0"/>
    <w:link w:val="affffffd"/>
    <w:rPr>
      <w:rFonts w:ascii="Arial" w:hAnsi="Arial"/>
      <w:sz w:val="22"/>
    </w:rPr>
  </w:style>
  <w:style w:type="character" w:customStyle="1" w:styleId="affffffd">
    <w:name w:val="Постоянная часть"/>
    <w:basedOn w:val="af6"/>
    <w:link w:val="affffffc"/>
    <w:rPr>
      <w:rFonts w:ascii="Arial" w:hAnsi="Arial"/>
      <w:sz w:val="22"/>
    </w:rPr>
  </w:style>
  <w:style w:type="paragraph" w:customStyle="1" w:styleId="affffffe">
    <w:name w:val="Примечание."/>
    <w:basedOn w:val="afff1"/>
    <w:next w:val="a0"/>
    <w:link w:val="afffffff"/>
    <w:pPr>
      <w:widowControl w:val="0"/>
      <w:ind w:left="0"/>
    </w:pPr>
    <w:rPr>
      <w:i w:val="0"/>
      <w:color w:val="000000"/>
      <w:sz w:val="24"/>
    </w:rPr>
  </w:style>
  <w:style w:type="character" w:customStyle="1" w:styleId="afffffff">
    <w:name w:val="Примечание."/>
    <w:basedOn w:val="afff3"/>
    <w:link w:val="affffffe"/>
    <w:rPr>
      <w:rFonts w:ascii="Arial" w:hAnsi="Arial"/>
      <w:i w:val="0"/>
      <w:color w:val="000000"/>
      <w:sz w:val="24"/>
    </w:rPr>
  </w:style>
  <w:style w:type="paragraph" w:customStyle="1" w:styleId="afffffff0">
    <w:name w:val="Текст в таблице"/>
    <w:basedOn w:val="affe"/>
    <w:next w:val="a0"/>
    <w:link w:val="afffffff1"/>
    <w:pPr>
      <w:ind w:firstLine="500"/>
    </w:pPr>
  </w:style>
  <w:style w:type="character" w:customStyle="1" w:styleId="afffffff1">
    <w:name w:val="Текст в таблице"/>
    <w:basedOn w:val="afff"/>
    <w:link w:val="afffffff0"/>
    <w:rPr>
      <w:rFonts w:ascii="Arial" w:hAnsi="Arial"/>
      <w:sz w:val="24"/>
    </w:rPr>
  </w:style>
  <w:style w:type="paragraph" w:customStyle="1" w:styleId="FontStyle32">
    <w:name w:val="Font Style32"/>
    <w:link w:val="FontStyle320"/>
    <w:rPr>
      <w:sz w:val="26"/>
    </w:rPr>
  </w:style>
  <w:style w:type="character" w:customStyle="1" w:styleId="FontStyle320">
    <w:name w:val="Font Style32"/>
    <w:link w:val="FontStyle32"/>
    <w:rPr>
      <w:rFonts w:ascii="Times New Roman" w:hAnsi="Times New Roman"/>
      <w:sz w:val="26"/>
    </w:rPr>
  </w:style>
  <w:style w:type="paragraph" w:styleId="81">
    <w:name w:val="toc 8"/>
    <w:next w:val="a0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ffffff2">
    <w:name w:val="Заголовок чужого сообщения"/>
    <w:link w:val="afffffff3"/>
    <w:rPr>
      <w:b/>
      <w:color w:val="FF0000"/>
    </w:rPr>
  </w:style>
  <w:style w:type="character" w:customStyle="1" w:styleId="afffffff3">
    <w:name w:val="Заголовок чужого сообщения"/>
    <w:link w:val="afffffff2"/>
    <w:rPr>
      <w:b/>
      <w:color w:val="FF0000"/>
    </w:rPr>
  </w:style>
  <w:style w:type="paragraph" w:customStyle="1" w:styleId="1f4">
    <w:name w:val="Знак1"/>
    <w:basedOn w:val="a0"/>
    <w:link w:val="1f5"/>
    <w:pPr>
      <w:spacing w:after="160" w:line="240" w:lineRule="exact"/>
    </w:pPr>
    <w:rPr>
      <w:rFonts w:ascii="Verdana" w:hAnsi="Verdana"/>
    </w:rPr>
  </w:style>
  <w:style w:type="character" w:customStyle="1" w:styleId="1f5">
    <w:name w:val="Знак1"/>
    <w:basedOn w:val="1"/>
    <w:link w:val="1f4"/>
    <w:rPr>
      <w:rFonts w:ascii="Verdana" w:hAnsi="Verdana"/>
    </w:rPr>
  </w:style>
  <w:style w:type="paragraph" w:styleId="37">
    <w:name w:val="Body Text 3"/>
    <w:basedOn w:val="a0"/>
    <w:link w:val="38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Pr>
      <w:sz w:val="16"/>
    </w:rPr>
  </w:style>
  <w:style w:type="paragraph" w:styleId="afffffff4">
    <w:name w:val="Document Map"/>
    <w:basedOn w:val="a0"/>
    <w:link w:val="afffffff5"/>
    <w:rPr>
      <w:rFonts w:ascii="Tahoma" w:hAnsi="Tahoma"/>
    </w:rPr>
  </w:style>
  <w:style w:type="character" w:customStyle="1" w:styleId="afffffff5">
    <w:name w:val="Схема документа Знак"/>
    <w:basedOn w:val="1"/>
    <w:link w:val="afffffff4"/>
    <w:rPr>
      <w:rFonts w:ascii="Tahoma" w:hAnsi="Tahoma"/>
    </w:rPr>
  </w:style>
  <w:style w:type="paragraph" w:customStyle="1" w:styleId="FontStyle12">
    <w:name w:val="Font Style12"/>
    <w:link w:val="FontStyle120"/>
  </w:style>
  <w:style w:type="character" w:customStyle="1" w:styleId="FontStyle120">
    <w:name w:val="Font Style12"/>
    <w:link w:val="FontStyle12"/>
    <w:rPr>
      <w:rFonts w:ascii="Times New Roman" w:hAnsi="Times New Roman"/>
      <w:sz w:val="20"/>
    </w:rPr>
  </w:style>
  <w:style w:type="paragraph" w:styleId="afffffff6">
    <w:name w:val="header"/>
    <w:basedOn w:val="a0"/>
    <w:link w:val="afffffff7"/>
    <w:pPr>
      <w:tabs>
        <w:tab w:val="center" w:pos="4153"/>
        <w:tab w:val="right" w:pos="8306"/>
      </w:tabs>
    </w:pPr>
  </w:style>
  <w:style w:type="character" w:customStyle="1" w:styleId="afffffff7">
    <w:name w:val="Верхний колонтитул Знак"/>
    <w:basedOn w:val="1"/>
    <w:link w:val="afffffff6"/>
  </w:style>
  <w:style w:type="paragraph" w:customStyle="1" w:styleId="afffffff8">
    <w:name w:val="Заголовок своего сообщения"/>
    <w:link w:val="afffffff9"/>
    <w:rPr>
      <w:b/>
      <w:color w:val="000080"/>
    </w:rPr>
  </w:style>
  <w:style w:type="character" w:customStyle="1" w:styleId="afffffff9">
    <w:name w:val="Заголовок своего сообщения"/>
    <w:link w:val="afffffff8"/>
    <w:rPr>
      <w:b/>
      <w:color w:val="000080"/>
    </w:rPr>
  </w:style>
  <w:style w:type="paragraph" w:customStyle="1" w:styleId="afffffffa">
    <w:name w:val="Нормальный (справка)"/>
    <w:basedOn w:val="a0"/>
    <w:next w:val="a0"/>
    <w:link w:val="afffffffb"/>
    <w:pPr>
      <w:widowControl w:val="0"/>
      <w:ind w:left="170" w:right="170"/>
    </w:pPr>
    <w:rPr>
      <w:rFonts w:ascii="Arial" w:hAnsi="Arial"/>
    </w:rPr>
  </w:style>
  <w:style w:type="character" w:customStyle="1" w:styleId="afffffffb">
    <w:name w:val="Нормальный (справка)"/>
    <w:basedOn w:val="1"/>
    <w:link w:val="afffffffa"/>
    <w:rPr>
      <w:rFonts w:ascii="Arial" w:hAnsi="Arial"/>
    </w:rPr>
  </w:style>
  <w:style w:type="character" w:customStyle="1" w:styleId="affffff0">
    <w:name w:val="Абзац списка Знак"/>
    <w:basedOn w:val="1"/>
    <w:link w:val="affffff"/>
    <w:rPr>
      <w:rFonts w:ascii="Calibri" w:hAnsi="Calibri"/>
      <w:sz w:val="22"/>
    </w:rPr>
  </w:style>
  <w:style w:type="paragraph" w:customStyle="1" w:styleId="1f6">
    <w:name w:val="Обычный1"/>
    <w:link w:val="1f7"/>
    <w:pPr>
      <w:widowControl w:val="0"/>
    </w:pPr>
  </w:style>
  <w:style w:type="character" w:customStyle="1" w:styleId="1f7">
    <w:name w:val="Обычный1"/>
    <w:link w:val="1f6"/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37">
    <w:name w:val="s_37"/>
    <w:basedOn w:val="a0"/>
    <w:link w:val="s370"/>
    <w:pPr>
      <w:spacing w:beforeAutospacing="1" w:afterAutospacing="1"/>
    </w:pPr>
    <w:rPr>
      <w:sz w:val="24"/>
    </w:rPr>
  </w:style>
  <w:style w:type="character" w:customStyle="1" w:styleId="s370">
    <w:name w:val="s_37"/>
    <w:basedOn w:val="1"/>
    <w:link w:val="s37"/>
    <w:rPr>
      <w:sz w:val="24"/>
    </w:rPr>
  </w:style>
  <w:style w:type="paragraph" w:customStyle="1" w:styleId="1f8">
    <w:name w:val="Строгий1"/>
    <w:link w:val="afffffffc"/>
    <w:rPr>
      <w:b/>
    </w:rPr>
  </w:style>
  <w:style w:type="character" w:styleId="afffffffc">
    <w:name w:val="Strong"/>
    <w:link w:val="1f8"/>
    <w:rPr>
      <w:b/>
    </w:rPr>
  </w:style>
  <w:style w:type="paragraph" w:customStyle="1" w:styleId="afffffffd">
    <w:name w:val="Куда обратиться?"/>
    <w:basedOn w:val="a0"/>
    <w:next w:val="a0"/>
    <w:link w:val="afffffffe"/>
    <w:pPr>
      <w:widowControl w:val="0"/>
      <w:jc w:val="both"/>
    </w:pPr>
    <w:rPr>
      <w:rFonts w:ascii="Arial" w:hAnsi="Arial"/>
      <w:sz w:val="24"/>
    </w:rPr>
  </w:style>
  <w:style w:type="character" w:customStyle="1" w:styleId="afffffffe">
    <w:name w:val="Куда обратиться?"/>
    <w:basedOn w:val="1"/>
    <w:link w:val="afffffffd"/>
    <w:rPr>
      <w:rFonts w:ascii="Arial" w:hAnsi="Arial"/>
      <w:sz w:val="24"/>
    </w:rPr>
  </w:style>
  <w:style w:type="paragraph" w:styleId="affffffff">
    <w:name w:val="Body Text"/>
    <w:basedOn w:val="a0"/>
    <w:link w:val="affffffff0"/>
    <w:rPr>
      <w:rFonts w:ascii="Arial" w:hAnsi="Arial"/>
      <w:sz w:val="24"/>
    </w:rPr>
  </w:style>
  <w:style w:type="character" w:customStyle="1" w:styleId="affffffff0">
    <w:name w:val="Основной текст Знак"/>
    <w:basedOn w:val="1"/>
    <w:link w:val="affffffff"/>
    <w:rPr>
      <w:rFonts w:ascii="Arial" w:hAnsi="Arial"/>
      <w:sz w:val="24"/>
    </w:rPr>
  </w:style>
  <w:style w:type="paragraph" w:customStyle="1" w:styleId="affffffff1">
    <w:name w:val="Технический комментарий"/>
    <w:basedOn w:val="a0"/>
    <w:next w:val="a0"/>
    <w:link w:val="affffffff2"/>
    <w:pPr>
      <w:widowControl w:val="0"/>
    </w:pPr>
    <w:rPr>
      <w:rFonts w:ascii="Arial" w:hAnsi="Arial"/>
      <w:sz w:val="24"/>
    </w:rPr>
  </w:style>
  <w:style w:type="character" w:customStyle="1" w:styleId="affffffff2">
    <w:name w:val="Технический комментарий"/>
    <w:basedOn w:val="1"/>
    <w:link w:val="affffffff1"/>
    <w:rPr>
      <w:rFonts w:ascii="Arial" w:hAnsi="Arial"/>
      <w:sz w:val="24"/>
    </w:rPr>
  </w:style>
  <w:style w:type="paragraph" w:styleId="28">
    <w:name w:val="Body Text 2"/>
    <w:basedOn w:val="a0"/>
    <w:link w:val="29"/>
    <w:pPr>
      <w:spacing w:after="120" w:line="480" w:lineRule="auto"/>
    </w:pPr>
  </w:style>
  <w:style w:type="character" w:customStyle="1" w:styleId="29">
    <w:name w:val="Основной текст 2 Знак"/>
    <w:basedOn w:val="1"/>
    <w:link w:val="28"/>
  </w:style>
  <w:style w:type="paragraph" w:styleId="affffffff3">
    <w:name w:val="Body Text Indent"/>
    <w:basedOn w:val="a0"/>
    <w:link w:val="affffffff4"/>
    <w:pPr>
      <w:ind w:firstLine="851"/>
      <w:jc w:val="both"/>
    </w:pPr>
    <w:rPr>
      <w:sz w:val="26"/>
    </w:rPr>
  </w:style>
  <w:style w:type="character" w:customStyle="1" w:styleId="affffffff4">
    <w:name w:val="Основной текст с отступом Знак"/>
    <w:basedOn w:val="1"/>
    <w:link w:val="affffffff3"/>
    <w:rPr>
      <w:sz w:val="26"/>
    </w:rPr>
  </w:style>
  <w:style w:type="paragraph" w:customStyle="1" w:styleId="Normall">
    <w:name w:val="Normal l"/>
    <w:basedOn w:val="a0"/>
    <w:link w:val="Normall0"/>
    <w:pPr>
      <w:spacing w:before="120" w:after="120" w:line="288" w:lineRule="auto"/>
      <w:ind w:firstLine="720"/>
      <w:jc w:val="both"/>
    </w:pPr>
    <w:rPr>
      <w:sz w:val="24"/>
    </w:rPr>
  </w:style>
  <w:style w:type="character" w:customStyle="1" w:styleId="Normall0">
    <w:name w:val="Normal l"/>
    <w:basedOn w:val="1"/>
    <w:link w:val="Normall"/>
    <w:rPr>
      <w:sz w:val="24"/>
    </w:rPr>
  </w:style>
  <w:style w:type="paragraph" w:customStyle="1" w:styleId="2a">
    <w:name w:val="Подпись к таблице (2)"/>
    <w:basedOn w:val="a0"/>
    <w:link w:val="2b"/>
    <w:pPr>
      <w:spacing w:line="240" w:lineRule="atLeast"/>
    </w:pPr>
    <w:rPr>
      <w:sz w:val="27"/>
    </w:rPr>
  </w:style>
  <w:style w:type="character" w:customStyle="1" w:styleId="2b">
    <w:name w:val="Подпись к таблице (2)"/>
    <w:basedOn w:val="1"/>
    <w:link w:val="2a"/>
    <w:rPr>
      <w:sz w:val="27"/>
    </w:rPr>
  </w:style>
  <w:style w:type="paragraph" w:styleId="affffffff5">
    <w:name w:val="Subtitle"/>
    <w:basedOn w:val="a0"/>
    <w:link w:val="affffffff6"/>
    <w:uiPriority w:val="11"/>
    <w:qFormat/>
    <w:pPr>
      <w:jc w:val="center"/>
    </w:pPr>
    <w:rPr>
      <w:b/>
      <w:sz w:val="28"/>
    </w:rPr>
  </w:style>
  <w:style w:type="character" w:customStyle="1" w:styleId="affffffff6">
    <w:name w:val="Подзаголовок Знак"/>
    <w:basedOn w:val="1"/>
    <w:link w:val="affffffff5"/>
    <w:rPr>
      <w:b/>
      <w:sz w:val="28"/>
    </w:rPr>
  </w:style>
  <w:style w:type="paragraph" w:customStyle="1" w:styleId="affffffff7">
    <w:name w:val="Сравнение редакций"/>
    <w:link w:val="affffffff8"/>
    <w:rPr>
      <w:b/>
      <w:color w:val="000080"/>
    </w:rPr>
  </w:style>
  <w:style w:type="character" w:customStyle="1" w:styleId="affffffff8">
    <w:name w:val="Сравнение редакций"/>
    <w:link w:val="affffffff7"/>
    <w:rPr>
      <w:b/>
      <w:color w:val="000080"/>
    </w:rPr>
  </w:style>
  <w:style w:type="character" w:customStyle="1" w:styleId="affffff6">
    <w:name w:val="Заголовок Знак"/>
    <w:basedOn w:val="1"/>
    <w:link w:val="aff4"/>
    <w:rPr>
      <w:b/>
      <w:sz w:val="24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customStyle="1" w:styleId="TitleChar">
    <w:name w:val="Title Char"/>
    <w:link w:val="TitleChar0"/>
    <w:rPr>
      <w:rFonts w:ascii="Calibri" w:hAnsi="Calibri"/>
      <w:b/>
      <w:sz w:val="24"/>
    </w:rPr>
  </w:style>
  <w:style w:type="character" w:customStyle="1" w:styleId="TitleChar0">
    <w:name w:val="Title Char"/>
    <w:link w:val="TitleChar"/>
    <w:rPr>
      <w:rFonts w:ascii="Calibri" w:hAnsi="Calibri"/>
      <w:b/>
      <w:sz w:val="24"/>
    </w:rPr>
  </w:style>
  <w:style w:type="paragraph" w:customStyle="1" w:styleId="msonormalcxspmiddle">
    <w:name w:val="msonormalcxspmiddle"/>
    <w:basedOn w:val="a0"/>
    <w:link w:val="msonormalcxspmiddle0"/>
    <w:pPr>
      <w:spacing w:beforeAutospacing="1" w:afterAutospacing="1"/>
    </w:pPr>
    <w:rPr>
      <w:color w:val="00FFFF"/>
      <w:sz w:val="24"/>
    </w:rPr>
  </w:style>
  <w:style w:type="character" w:customStyle="1" w:styleId="msonormalcxspmiddle0">
    <w:name w:val="msonormalcxspmiddle"/>
    <w:basedOn w:val="1"/>
    <w:link w:val="msonormalcxspmiddle"/>
    <w:rPr>
      <w:color w:val="00FFFF"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s1">
    <w:name w:val="s_1"/>
    <w:basedOn w:val="a0"/>
    <w:link w:val="s1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Pr>
      <w:sz w:val="24"/>
    </w:rPr>
  </w:style>
  <w:style w:type="paragraph" w:customStyle="1" w:styleId="1f9">
    <w:name w:val="Текст примечания Знак1"/>
    <w:link w:val="1fa"/>
  </w:style>
  <w:style w:type="character" w:customStyle="1" w:styleId="1fa">
    <w:name w:val="Текст примечания Знак1"/>
    <w:link w:val="1f9"/>
    <w:rPr>
      <w:rFonts w:ascii="Times New Roman" w:hAnsi="Times New Roman"/>
      <w:sz w:val="20"/>
    </w:rPr>
  </w:style>
  <w:style w:type="paragraph" w:customStyle="1" w:styleId="affffffff9">
    <w:name w:val="Прижатый влево"/>
    <w:basedOn w:val="a0"/>
    <w:next w:val="a0"/>
    <w:link w:val="affffffffa"/>
    <w:pPr>
      <w:widowControl w:val="0"/>
    </w:pPr>
    <w:rPr>
      <w:rFonts w:ascii="Arial" w:hAnsi="Arial"/>
      <w:sz w:val="22"/>
    </w:rPr>
  </w:style>
  <w:style w:type="character" w:customStyle="1" w:styleId="affffffffa">
    <w:name w:val="Прижатый влево"/>
    <w:basedOn w:val="1"/>
    <w:link w:val="affffffff9"/>
    <w:rPr>
      <w:rFonts w:ascii="Arial" w:hAnsi="Arial"/>
      <w:sz w:val="22"/>
    </w:rPr>
  </w:style>
  <w:style w:type="table" w:styleId="affffffffb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Чепурнова Оксана Валерьевна</dc:creator>
  <cp:lastModifiedBy>Чепурнова Оксана Валерьевна</cp:lastModifiedBy>
  <cp:revision>2</cp:revision>
  <cp:lastPrinted>2024-02-06T02:56:00Z</cp:lastPrinted>
  <dcterms:created xsi:type="dcterms:W3CDTF">2024-02-06T02:57:00Z</dcterms:created>
  <dcterms:modified xsi:type="dcterms:W3CDTF">2024-02-06T02:57:00Z</dcterms:modified>
</cp:coreProperties>
</file>